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D8" w:rsidRPr="009723F0" w:rsidRDefault="004F45D8" w:rsidP="004F45D8">
      <w:pPr>
        <w:jc w:val="center"/>
        <w:rPr>
          <w:b/>
          <w:color w:val="000080"/>
          <w:sz w:val="36"/>
          <w:szCs w:val="36"/>
          <w:u w:val="single"/>
        </w:rPr>
      </w:pPr>
      <w:r w:rsidRPr="009723F0">
        <w:rPr>
          <w:b/>
          <w:color w:val="000080"/>
          <w:sz w:val="36"/>
          <w:szCs w:val="36"/>
          <w:u w:val="single"/>
        </w:rPr>
        <w:t>АНОНС</w:t>
      </w:r>
    </w:p>
    <w:p w:rsidR="004F45D8" w:rsidRPr="009723F0" w:rsidRDefault="004F45D8" w:rsidP="004F45D8">
      <w:pPr>
        <w:jc w:val="center"/>
        <w:rPr>
          <w:b/>
          <w:color w:val="000080"/>
          <w:sz w:val="36"/>
          <w:szCs w:val="36"/>
          <w:u w:val="single"/>
        </w:rPr>
      </w:pPr>
      <w:r w:rsidRPr="009723F0">
        <w:rPr>
          <w:b/>
          <w:color w:val="000080"/>
          <w:sz w:val="36"/>
          <w:szCs w:val="36"/>
          <w:u w:val="single"/>
        </w:rPr>
        <w:t xml:space="preserve">журнала </w:t>
      </w:r>
      <w:r w:rsidRPr="009723F0">
        <w:rPr>
          <w:rFonts w:ascii="Arial Black" w:hAnsi="Arial Black"/>
          <w:b/>
          <w:outline/>
          <w:color w:val="000080"/>
          <w:sz w:val="32"/>
          <w:szCs w:val="32"/>
          <w:u w:val="single"/>
        </w:rPr>
        <w:t>«</w:t>
      </w:r>
      <w:r w:rsidRPr="009723F0">
        <w:rPr>
          <w:rFonts w:ascii="Arial Black" w:hAnsi="Arial Black"/>
          <w:b/>
          <w:spacing w:val="-30"/>
          <w:sz w:val="40"/>
          <w:szCs w:val="40"/>
          <w:u w:val="single"/>
        </w:rPr>
        <w:t>ГЛАВНАЯ</w:t>
      </w:r>
      <w:r w:rsidRPr="009723F0">
        <w:rPr>
          <w:rFonts w:ascii="Arial Black" w:hAnsi="Arial Black"/>
          <w:b/>
          <w:outline/>
          <w:color w:val="000080"/>
          <w:spacing w:val="-30"/>
          <w:sz w:val="40"/>
          <w:szCs w:val="40"/>
          <w:u w:val="single"/>
        </w:rPr>
        <w:t xml:space="preserve"> </w:t>
      </w:r>
      <w:r w:rsidRPr="009723F0">
        <w:rPr>
          <w:rFonts w:ascii="Arial Black" w:hAnsi="Arial Black"/>
          <w:b/>
          <w:color w:val="9933FF"/>
          <w:spacing w:val="-30"/>
          <w:sz w:val="40"/>
          <w:szCs w:val="40"/>
          <w:u w:val="single"/>
        </w:rPr>
        <w:t>КНИГА</w:t>
      </w:r>
      <w:r w:rsidRPr="009723F0">
        <w:rPr>
          <w:rFonts w:ascii="Arial Black" w:hAnsi="Arial Black"/>
          <w:b/>
          <w:outline/>
          <w:color w:val="000080"/>
          <w:sz w:val="32"/>
          <w:szCs w:val="32"/>
          <w:u w:val="single"/>
        </w:rPr>
        <w:t>»</w:t>
      </w:r>
      <w:r w:rsidRPr="009723F0">
        <w:rPr>
          <w:b/>
          <w:color w:val="000080"/>
          <w:sz w:val="36"/>
          <w:szCs w:val="36"/>
          <w:u w:val="single"/>
        </w:rPr>
        <w:t>, 202</w:t>
      </w:r>
      <w:r>
        <w:rPr>
          <w:b/>
          <w:color w:val="000080"/>
          <w:sz w:val="36"/>
          <w:szCs w:val="36"/>
          <w:u w:val="single"/>
        </w:rPr>
        <w:t>1</w:t>
      </w:r>
      <w:r w:rsidRPr="009723F0">
        <w:rPr>
          <w:b/>
          <w:color w:val="000080"/>
          <w:sz w:val="36"/>
          <w:szCs w:val="36"/>
          <w:u w:val="single"/>
        </w:rPr>
        <w:t xml:space="preserve">, № </w:t>
      </w:r>
      <w:r>
        <w:rPr>
          <w:b/>
          <w:color w:val="000080"/>
          <w:sz w:val="36"/>
          <w:szCs w:val="36"/>
          <w:u w:val="single"/>
        </w:rPr>
        <w:t>18</w:t>
      </w:r>
      <w:r w:rsidRPr="009723F0">
        <w:rPr>
          <w:b/>
          <w:color w:val="000080"/>
          <w:sz w:val="36"/>
          <w:szCs w:val="36"/>
          <w:u w:val="single"/>
        </w:rPr>
        <w:t>,</w:t>
      </w:r>
    </w:p>
    <w:p w:rsidR="004F45D8" w:rsidRDefault="004F45D8" w:rsidP="004F45D8">
      <w:pPr>
        <w:pStyle w:val="a3"/>
        <w:spacing w:line="240" w:lineRule="auto"/>
        <w:rPr>
          <w:color w:val="000080"/>
          <w:sz w:val="36"/>
          <w:szCs w:val="36"/>
          <w:u w:val="single"/>
        </w:rPr>
      </w:pPr>
      <w:r w:rsidRPr="00C80607">
        <w:rPr>
          <w:color w:val="000080"/>
          <w:sz w:val="36"/>
          <w:szCs w:val="36"/>
          <w:u w:val="single"/>
        </w:rPr>
        <w:t xml:space="preserve">дата подписания номера – </w:t>
      </w:r>
      <w:r>
        <w:rPr>
          <w:color w:val="000080"/>
          <w:sz w:val="36"/>
          <w:szCs w:val="36"/>
          <w:u w:val="single"/>
        </w:rPr>
        <w:t>03</w:t>
      </w:r>
      <w:r w:rsidRPr="00C80607">
        <w:rPr>
          <w:color w:val="000080"/>
          <w:sz w:val="36"/>
          <w:szCs w:val="36"/>
          <w:u w:val="single"/>
        </w:rPr>
        <w:t>.0</w:t>
      </w:r>
      <w:r>
        <w:rPr>
          <w:color w:val="000080"/>
          <w:sz w:val="36"/>
          <w:szCs w:val="36"/>
          <w:u w:val="single"/>
        </w:rPr>
        <w:t>9</w:t>
      </w:r>
      <w:r w:rsidRPr="00C80607">
        <w:rPr>
          <w:color w:val="000080"/>
          <w:sz w:val="36"/>
          <w:szCs w:val="36"/>
          <w:u w:val="single"/>
        </w:rPr>
        <w:t>.2021</w:t>
      </w:r>
    </w:p>
    <w:p w:rsidR="00D102DC" w:rsidRPr="004F45D8" w:rsidRDefault="00D102DC" w:rsidP="004F45D8">
      <w:pPr>
        <w:autoSpaceDE w:val="0"/>
        <w:autoSpaceDN w:val="0"/>
        <w:adjustRightInd w:val="0"/>
        <w:outlineLvl w:val="0"/>
      </w:pPr>
    </w:p>
    <w:p w:rsidR="00E10F24" w:rsidRPr="004F45D8" w:rsidRDefault="00E10F24" w:rsidP="004F45D8">
      <w:pPr>
        <w:jc w:val="center"/>
        <w:rPr>
          <w:b/>
          <w:color w:val="993366"/>
          <w:sz w:val="26"/>
          <w:szCs w:val="26"/>
        </w:rPr>
      </w:pPr>
      <w:r w:rsidRPr="004F45D8">
        <w:rPr>
          <w:b/>
          <w:color w:val="993366"/>
          <w:sz w:val="26"/>
          <w:szCs w:val="26"/>
        </w:rPr>
        <w:t>ДОКУМЕНТООБОРОТ</w:t>
      </w:r>
    </w:p>
    <w:p w:rsidR="00046D70" w:rsidRPr="004F45D8" w:rsidRDefault="00046D70" w:rsidP="00046D70">
      <w:pPr>
        <w:ind w:firstLine="720"/>
        <w:jc w:val="both"/>
      </w:pPr>
    </w:p>
    <w:p w:rsidR="00E10F24" w:rsidRPr="004F45D8" w:rsidRDefault="00E10F24" w:rsidP="004F45D8">
      <w:pPr>
        <w:pStyle w:val="HDG1"/>
        <w:spacing w:line="240" w:lineRule="auto"/>
        <w:ind w:firstLine="708"/>
        <w:rPr>
          <w:rFonts w:ascii="Times New Roman" w:hAnsi="Times New Roman" w:cs="Times New Roman"/>
          <w:b/>
          <w:sz w:val="24"/>
          <w:szCs w:val="24"/>
        </w:rPr>
      </w:pPr>
      <w:r w:rsidRPr="004F45D8">
        <w:rPr>
          <w:rFonts w:ascii="Times New Roman" w:hAnsi="Times New Roman" w:cs="Times New Roman"/>
          <w:b/>
          <w:sz w:val="24"/>
          <w:szCs w:val="24"/>
        </w:rPr>
        <w:t>УПД с 1 июля 2021 года: разрабатываем новую актуальную форму</w:t>
      </w:r>
    </w:p>
    <w:p w:rsidR="00E10F24" w:rsidRPr="004F45D8" w:rsidRDefault="00E10F24" w:rsidP="004F45D8">
      <w:pPr>
        <w:ind w:firstLine="708"/>
        <w:jc w:val="both"/>
        <w:rPr>
          <w:color w:val="000000"/>
        </w:rPr>
      </w:pPr>
      <w:r w:rsidRPr="004F45D8">
        <w:rPr>
          <w:color w:val="000000"/>
        </w:rPr>
        <w:t>ОСН/УСН/ЕСХН</w:t>
      </w:r>
    </w:p>
    <w:p w:rsidR="00E10F24" w:rsidRPr="004F45D8" w:rsidRDefault="00E10F24" w:rsidP="004F45D8">
      <w:pPr>
        <w:pStyle w:val="Lead"/>
        <w:spacing w:line="240" w:lineRule="auto"/>
        <w:ind w:firstLine="708"/>
        <w:jc w:val="both"/>
        <w:rPr>
          <w:rFonts w:ascii="Times New Roman" w:hAnsi="Times New Roman" w:cs="Times New Roman"/>
          <w:sz w:val="24"/>
          <w:szCs w:val="24"/>
        </w:rPr>
      </w:pPr>
      <w:r w:rsidRPr="004F45D8">
        <w:rPr>
          <w:rFonts w:ascii="Times New Roman" w:hAnsi="Times New Roman" w:cs="Times New Roman"/>
          <w:sz w:val="24"/>
          <w:szCs w:val="24"/>
        </w:rPr>
        <w:t>С июля счета­фактуры надо выставлять по новой форме. Тем, кто вместо счетов­фактур выставляет УПД </w:t>
      </w:r>
      <w:r w:rsidR="00D46927" w:rsidRPr="004F45D8">
        <w:rPr>
          <w:rFonts w:ascii="Times New Roman" w:hAnsi="Times New Roman" w:cs="Times New Roman"/>
          <w:sz w:val="24"/>
          <w:szCs w:val="24"/>
        </w:rPr>
        <w:t>(</w:t>
      </w:r>
      <w:r w:rsidRPr="004F45D8">
        <w:rPr>
          <w:rFonts w:ascii="Times New Roman" w:hAnsi="Times New Roman" w:cs="Times New Roman"/>
          <w:sz w:val="24"/>
          <w:szCs w:val="24"/>
        </w:rPr>
        <w:t>универсальный передаточный документ</w:t>
      </w:r>
      <w:r w:rsidR="00D46927" w:rsidRPr="004F45D8">
        <w:rPr>
          <w:rFonts w:ascii="Times New Roman" w:hAnsi="Times New Roman" w:cs="Times New Roman"/>
          <w:sz w:val="24"/>
          <w:szCs w:val="24"/>
        </w:rPr>
        <w:t>)</w:t>
      </w:r>
      <w:r w:rsidRPr="004F45D8">
        <w:rPr>
          <w:rFonts w:ascii="Times New Roman" w:hAnsi="Times New Roman" w:cs="Times New Roman"/>
          <w:sz w:val="24"/>
          <w:szCs w:val="24"/>
        </w:rPr>
        <w:t>, тоже надо учесть изменения, которые требуется внести, в том числе и в табличную часть УПД. Если вы выставляете УПД на бумаге, надо самим следить за тем, чтобы применяемая форма была актуальна.</w:t>
      </w:r>
    </w:p>
    <w:p w:rsidR="00046D70" w:rsidRPr="004F45D8" w:rsidRDefault="00046D70" w:rsidP="00046D70">
      <w:pPr>
        <w:ind w:firstLine="720"/>
        <w:jc w:val="both"/>
      </w:pPr>
    </w:p>
    <w:p w:rsidR="0086263F" w:rsidRPr="004F45D8" w:rsidRDefault="0086263F" w:rsidP="004F45D8">
      <w:pPr>
        <w:pStyle w:val="HDG1"/>
        <w:spacing w:line="240" w:lineRule="auto"/>
        <w:ind w:firstLine="708"/>
        <w:rPr>
          <w:rFonts w:ascii="Times New Roman" w:hAnsi="Times New Roman" w:cs="Times New Roman"/>
          <w:b/>
          <w:sz w:val="24"/>
          <w:szCs w:val="24"/>
        </w:rPr>
      </w:pPr>
      <w:r w:rsidRPr="004F45D8">
        <w:rPr>
          <w:rFonts w:ascii="Times New Roman" w:hAnsi="Times New Roman" w:cs="Times New Roman"/>
          <w:b/>
          <w:sz w:val="24"/>
          <w:szCs w:val="24"/>
        </w:rPr>
        <w:t>Единый КСФ: новые правила заполнения</w:t>
      </w:r>
    </w:p>
    <w:p w:rsidR="0086263F" w:rsidRPr="004F45D8" w:rsidRDefault="0086263F" w:rsidP="004F45D8">
      <w:pPr>
        <w:pStyle w:val="HDG1"/>
        <w:spacing w:line="240" w:lineRule="auto"/>
        <w:ind w:firstLine="708"/>
        <w:rPr>
          <w:rFonts w:ascii="Times New Roman" w:hAnsi="Times New Roman" w:cs="Times New Roman"/>
          <w:sz w:val="24"/>
          <w:szCs w:val="24"/>
        </w:rPr>
      </w:pPr>
      <w:r w:rsidRPr="004F45D8">
        <w:rPr>
          <w:rFonts w:ascii="Times New Roman" w:hAnsi="Times New Roman" w:cs="Times New Roman"/>
          <w:sz w:val="24"/>
          <w:szCs w:val="24"/>
        </w:rPr>
        <w:t>ОСН</w:t>
      </w:r>
    </w:p>
    <w:p w:rsidR="0086263F" w:rsidRPr="004F45D8" w:rsidRDefault="0086263F" w:rsidP="004F45D8">
      <w:pPr>
        <w:pStyle w:val="Lead"/>
        <w:spacing w:line="240" w:lineRule="auto"/>
        <w:ind w:firstLine="708"/>
        <w:jc w:val="both"/>
        <w:rPr>
          <w:rFonts w:ascii="Times New Roman" w:hAnsi="Times New Roman" w:cs="Times New Roman"/>
          <w:sz w:val="24"/>
          <w:szCs w:val="24"/>
        </w:rPr>
      </w:pPr>
      <w:r w:rsidRPr="004F45D8">
        <w:rPr>
          <w:rFonts w:ascii="Times New Roman" w:hAnsi="Times New Roman" w:cs="Times New Roman"/>
          <w:sz w:val="24"/>
          <w:szCs w:val="24"/>
        </w:rPr>
        <w:t>С 1 июля обновлены и правила заполнения корректировочного счета­фактуры (КСФ), в том числе и единого. Одно из последствий таких изменений состоит в том, что теперь нельзя складывать в кучу — указывать по одной строке — товары из разных КСФ. Даже если у них одно наименование и одна цена. Как заполнить теперь единый КСФ, мы на примере показываем в свежем номере журнала</w:t>
      </w:r>
      <w:r w:rsidR="00AE75AC" w:rsidRPr="004F45D8">
        <w:rPr>
          <w:rFonts w:ascii="Times New Roman" w:hAnsi="Times New Roman" w:cs="Times New Roman"/>
          <w:sz w:val="24"/>
          <w:szCs w:val="24"/>
        </w:rPr>
        <w:t xml:space="preserve"> «</w:t>
      </w:r>
      <w:r w:rsidRPr="004F45D8">
        <w:rPr>
          <w:rFonts w:ascii="Times New Roman" w:hAnsi="Times New Roman" w:cs="Times New Roman"/>
          <w:sz w:val="24"/>
          <w:szCs w:val="24"/>
        </w:rPr>
        <w:t>Главная книга</w:t>
      </w:r>
      <w:r w:rsidR="00AE75AC" w:rsidRPr="004F45D8">
        <w:rPr>
          <w:rFonts w:ascii="Times New Roman" w:hAnsi="Times New Roman" w:cs="Times New Roman"/>
          <w:sz w:val="24"/>
          <w:szCs w:val="24"/>
        </w:rPr>
        <w:t>»</w:t>
      </w:r>
      <w:r w:rsidRPr="004F45D8">
        <w:rPr>
          <w:rFonts w:ascii="Times New Roman" w:hAnsi="Times New Roman" w:cs="Times New Roman"/>
          <w:sz w:val="24"/>
          <w:szCs w:val="24"/>
        </w:rPr>
        <w:t>.</w:t>
      </w:r>
    </w:p>
    <w:p w:rsidR="00046D70" w:rsidRPr="004F45D8" w:rsidRDefault="00046D70" w:rsidP="00046D70">
      <w:pPr>
        <w:ind w:firstLine="720"/>
        <w:jc w:val="both"/>
      </w:pPr>
    </w:p>
    <w:p w:rsidR="004F45D8" w:rsidRPr="00C80607" w:rsidRDefault="004F45D8" w:rsidP="004F45D8">
      <w:pPr>
        <w:jc w:val="center"/>
        <w:rPr>
          <w:b/>
          <w:color w:val="993366"/>
          <w:sz w:val="26"/>
          <w:szCs w:val="26"/>
        </w:rPr>
      </w:pPr>
      <w:r w:rsidRPr="00C80607">
        <w:rPr>
          <w:b/>
          <w:color w:val="993366"/>
          <w:sz w:val="26"/>
          <w:szCs w:val="26"/>
        </w:rPr>
        <w:t xml:space="preserve">НАЛОГИ </w:t>
      </w:r>
      <w:r w:rsidRPr="006444EF">
        <w:rPr>
          <w:b/>
          <w:color w:val="993366"/>
          <w:sz w:val="26"/>
          <w:szCs w:val="26"/>
        </w:rPr>
        <w:t>И</w:t>
      </w:r>
      <w:r w:rsidRPr="00C80607">
        <w:rPr>
          <w:b/>
          <w:color w:val="993366"/>
          <w:sz w:val="26"/>
          <w:szCs w:val="26"/>
        </w:rPr>
        <w:t xml:space="preserve"> </w:t>
      </w:r>
      <w:r w:rsidRPr="004F45D8">
        <w:rPr>
          <w:b/>
          <w:color w:val="993366"/>
          <w:sz w:val="26"/>
          <w:szCs w:val="26"/>
        </w:rPr>
        <w:t>БУХУЧЕТ</w:t>
      </w:r>
    </w:p>
    <w:p w:rsidR="00046D70" w:rsidRPr="004F45D8" w:rsidRDefault="00046D70" w:rsidP="00046D70">
      <w:pPr>
        <w:ind w:firstLine="720"/>
        <w:jc w:val="both"/>
      </w:pPr>
    </w:p>
    <w:p w:rsidR="0038031A" w:rsidRPr="004F45D8" w:rsidRDefault="0038031A" w:rsidP="004F45D8">
      <w:pPr>
        <w:pStyle w:val="HDG1"/>
        <w:spacing w:line="240" w:lineRule="auto"/>
        <w:ind w:firstLine="708"/>
        <w:jc w:val="both"/>
        <w:rPr>
          <w:rFonts w:ascii="Times New Roman" w:hAnsi="Times New Roman" w:cs="Times New Roman"/>
          <w:b/>
          <w:sz w:val="24"/>
          <w:szCs w:val="24"/>
        </w:rPr>
      </w:pPr>
      <w:r w:rsidRPr="004F45D8">
        <w:rPr>
          <w:rFonts w:ascii="Times New Roman" w:hAnsi="Times New Roman" w:cs="Times New Roman"/>
          <w:b/>
          <w:sz w:val="24"/>
          <w:szCs w:val="24"/>
        </w:rPr>
        <w:t>Возврат прослеживаемого товара и каскадные корректировки счетов­фактур у покупателей</w:t>
      </w:r>
    </w:p>
    <w:p w:rsidR="007A1FB1" w:rsidRPr="004F45D8" w:rsidRDefault="007A1FB1" w:rsidP="004F45D8">
      <w:pPr>
        <w:ind w:firstLine="708"/>
        <w:jc w:val="both"/>
        <w:rPr>
          <w:b/>
          <w:color w:val="000000"/>
        </w:rPr>
      </w:pPr>
      <w:r w:rsidRPr="004F45D8">
        <w:rPr>
          <w:color w:val="000000"/>
        </w:rPr>
        <w:t>ОСН/УСН/ЕСХН</w:t>
      </w:r>
    </w:p>
    <w:p w:rsidR="00E80D45" w:rsidRPr="004F45D8" w:rsidRDefault="00E80D45" w:rsidP="004F45D8">
      <w:pPr>
        <w:pStyle w:val="Lead"/>
        <w:spacing w:line="240" w:lineRule="auto"/>
        <w:ind w:firstLine="708"/>
        <w:jc w:val="both"/>
        <w:rPr>
          <w:rFonts w:ascii="Times New Roman" w:hAnsi="Times New Roman" w:cs="Times New Roman"/>
          <w:sz w:val="24"/>
          <w:szCs w:val="24"/>
        </w:rPr>
      </w:pPr>
      <w:r w:rsidRPr="004F45D8">
        <w:rPr>
          <w:rFonts w:ascii="Times New Roman" w:hAnsi="Times New Roman" w:cs="Times New Roman"/>
          <w:sz w:val="24"/>
          <w:szCs w:val="24"/>
        </w:rPr>
        <w:t xml:space="preserve">Прослеживаемый товар может оказаться бракованным, не соответствующим ассортименту и т. д. Покупатель может вернуть его продавцу и по иным причинам в рамках первоначального договора. Продавец, получивший назад свой товар от организации или ИП, </w:t>
      </w:r>
      <w:r w:rsidRPr="004F45D8">
        <w:rPr>
          <w:rFonts w:ascii="Times New Roman" w:hAnsi="Times New Roman" w:cs="Times New Roman"/>
          <w:spacing w:val="-4"/>
          <w:sz w:val="24"/>
          <w:szCs w:val="24"/>
        </w:rPr>
        <w:t>должен выставить корректировочный</w:t>
      </w:r>
      <w:r w:rsidRPr="004F45D8">
        <w:rPr>
          <w:rFonts w:ascii="Times New Roman" w:hAnsi="Times New Roman" w:cs="Times New Roman"/>
          <w:sz w:val="24"/>
          <w:szCs w:val="24"/>
        </w:rPr>
        <w:t xml:space="preserve"> счет­фактуру. В нем надо указать прежний РНПТ. Но покупатель этот РНПТ мог передать </w:t>
      </w:r>
      <w:r w:rsidR="00374E71" w:rsidRPr="004F45D8">
        <w:rPr>
          <w:rFonts w:ascii="Times New Roman" w:hAnsi="Times New Roman" w:cs="Times New Roman"/>
          <w:sz w:val="24"/>
          <w:szCs w:val="24"/>
        </w:rPr>
        <w:t xml:space="preserve">своему покупателю (организации или ИП) </w:t>
      </w:r>
      <w:r w:rsidRPr="004F45D8">
        <w:rPr>
          <w:rFonts w:ascii="Times New Roman" w:hAnsi="Times New Roman" w:cs="Times New Roman"/>
          <w:sz w:val="24"/>
          <w:szCs w:val="24"/>
        </w:rPr>
        <w:t>вместе с аналогичным товаром. И тогда придется исправлять документы.</w:t>
      </w:r>
      <w:r w:rsidR="00374E71" w:rsidRPr="004F45D8">
        <w:rPr>
          <w:rFonts w:ascii="Times New Roman" w:hAnsi="Times New Roman" w:cs="Times New Roman"/>
          <w:sz w:val="24"/>
          <w:szCs w:val="24"/>
        </w:rPr>
        <w:t xml:space="preserve"> Причем</w:t>
      </w:r>
      <w:r w:rsidR="00432F3E" w:rsidRPr="004F45D8">
        <w:rPr>
          <w:rFonts w:ascii="Times New Roman" w:hAnsi="Times New Roman" w:cs="Times New Roman"/>
          <w:sz w:val="24"/>
          <w:szCs w:val="24"/>
        </w:rPr>
        <w:t>,</w:t>
      </w:r>
      <w:r w:rsidR="00374E71" w:rsidRPr="004F45D8">
        <w:rPr>
          <w:rFonts w:ascii="Times New Roman" w:hAnsi="Times New Roman" w:cs="Times New Roman"/>
          <w:sz w:val="24"/>
          <w:szCs w:val="24"/>
        </w:rPr>
        <w:t xml:space="preserve"> может быть</w:t>
      </w:r>
      <w:r w:rsidR="00432F3E" w:rsidRPr="004F45D8">
        <w:rPr>
          <w:rFonts w:ascii="Times New Roman" w:hAnsi="Times New Roman" w:cs="Times New Roman"/>
          <w:sz w:val="24"/>
          <w:szCs w:val="24"/>
        </w:rPr>
        <w:t>,</w:t>
      </w:r>
      <w:r w:rsidR="00374E71" w:rsidRPr="004F45D8">
        <w:rPr>
          <w:rFonts w:ascii="Times New Roman" w:hAnsi="Times New Roman" w:cs="Times New Roman"/>
          <w:sz w:val="24"/>
          <w:szCs w:val="24"/>
        </w:rPr>
        <w:t xml:space="preserve"> нескольким контрагентам сразу.</w:t>
      </w:r>
    </w:p>
    <w:p w:rsidR="00046D70" w:rsidRPr="004F45D8" w:rsidRDefault="00046D70" w:rsidP="00046D70">
      <w:pPr>
        <w:ind w:firstLine="720"/>
        <w:jc w:val="both"/>
      </w:pPr>
    </w:p>
    <w:p w:rsidR="0009477D" w:rsidRPr="004F45D8" w:rsidRDefault="0009477D" w:rsidP="004F45D8">
      <w:pPr>
        <w:pStyle w:val="HDG1"/>
        <w:spacing w:line="240" w:lineRule="auto"/>
        <w:ind w:firstLine="708"/>
        <w:jc w:val="both"/>
        <w:rPr>
          <w:rFonts w:ascii="Times New Roman" w:hAnsi="Times New Roman" w:cs="Times New Roman"/>
          <w:b/>
          <w:sz w:val="24"/>
          <w:szCs w:val="24"/>
        </w:rPr>
      </w:pPr>
      <w:r w:rsidRPr="004F45D8">
        <w:rPr>
          <w:rFonts w:ascii="Times New Roman" w:hAnsi="Times New Roman" w:cs="Times New Roman"/>
          <w:b/>
          <w:sz w:val="24"/>
          <w:szCs w:val="24"/>
        </w:rPr>
        <w:t>Августовские разъяснения по вопросам, связанным с прослеживаемостью товаров</w:t>
      </w:r>
    </w:p>
    <w:p w:rsidR="006B783E" w:rsidRPr="004F45D8" w:rsidRDefault="006B783E" w:rsidP="004F45D8">
      <w:pPr>
        <w:ind w:firstLine="708"/>
        <w:jc w:val="both"/>
        <w:rPr>
          <w:b/>
          <w:color w:val="000000"/>
        </w:rPr>
      </w:pPr>
      <w:r w:rsidRPr="004F45D8">
        <w:rPr>
          <w:color w:val="000000"/>
        </w:rPr>
        <w:t>ОСН/УСН/ЕСХН</w:t>
      </w:r>
    </w:p>
    <w:p w:rsidR="0009477D" w:rsidRPr="004F45D8" w:rsidRDefault="0009477D" w:rsidP="004F45D8">
      <w:pPr>
        <w:pStyle w:val="Lead"/>
        <w:spacing w:line="240" w:lineRule="auto"/>
        <w:ind w:firstLine="708"/>
        <w:jc w:val="both"/>
        <w:rPr>
          <w:rFonts w:ascii="Times New Roman" w:hAnsi="Times New Roman" w:cs="Times New Roman"/>
          <w:sz w:val="24"/>
          <w:szCs w:val="24"/>
        </w:rPr>
      </w:pPr>
      <w:r w:rsidRPr="004F45D8">
        <w:rPr>
          <w:rFonts w:ascii="Times New Roman" w:hAnsi="Times New Roman" w:cs="Times New Roman"/>
          <w:sz w:val="24"/>
          <w:szCs w:val="24"/>
        </w:rPr>
        <w:t>В августе 2021 г. ФНС и Минфин выпустили несколько разъяснений по функционированию системы прослеживаемости товаров. Рассказываем о самых интересных из тех, которые мы ранее не освещали на страницах журнала.</w:t>
      </w:r>
    </w:p>
    <w:p w:rsidR="00046D70" w:rsidRPr="004F45D8" w:rsidRDefault="00046D70" w:rsidP="00046D70">
      <w:pPr>
        <w:ind w:firstLine="720"/>
        <w:jc w:val="both"/>
      </w:pPr>
    </w:p>
    <w:p w:rsidR="00D8108E" w:rsidRPr="004F45D8" w:rsidRDefault="007F039D" w:rsidP="004F45D8">
      <w:pPr>
        <w:ind w:firstLine="708"/>
        <w:jc w:val="both"/>
      </w:pPr>
      <w:r w:rsidRPr="004F45D8">
        <w:rPr>
          <w:b/>
        </w:rPr>
        <w:t>Полный текст статьи читайте на</w:t>
      </w:r>
      <w:r w:rsidRPr="004F45D8">
        <w:t xml:space="preserve"> </w:t>
      </w:r>
      <w:hyperlink r:id="rId8" w:history="1">
        <w:r w:rsidR="004F45D8" w:rsidRPr="006E52B7">
          <w:rPr>
            <w:rStyle w:val="a9"/>
          </w:rPr>
          <w:t>https://glavkniga.ru/elver/2021/18/5468-avgustovskie_razjjasnenija_voprosam_svjazannim_proslezhivaemostiu_tovarov.html</w:t>
        </w:r>
      </w:hyperlink>
    </w:p>
    <w:p w:rsidR="00046D70" w:rsidRPr="004F45D8" w:rsidRDefault="00046D70" w:rsidP="00046D70">
      <w:pPr>
        <w:ind w:firstLine="720"/>
        <w:jc w:val="both"/>
      </w:pPr>
    </w:p>
    <w:p w:rsidR="00341F05" w:rsidRPr="004F45D8" w:rsidRDefault="00341F05" w:rsidP="004F45D8">
      <w:pPr>
        <w:pStyle w:val="HDG1"/>
        <w:spacing w:line="240" w:lineRule="auto"/>
        <w:ind w:firstLine="708"/>
        <w:rPr>
          <w:rFonts w:ascii="Times New Roman" w:hAnsi="Times New Roman" w:cs="Times New Roman"/>
          <w:b/>
          <w:sz w:val="24"/>
          <w:szCs w:val="24"/>
        </w:rPr>
      </w:pPr>
      <w:r w:rsidRPr="004F45D8">
        <w:rPr>
          <w:rFonts w:ascii="Times New Roman" w:hAnsi="Times New Roman" w:cs="Times New Roman"/>
          <w:b/>
          <w:sz w:val="24"/>
          <w:szCs w:val="24"/>
        </w:rPr>
        <w:t>Полезная шпаргалка: разные виды доходов и налог в 6­НДФЛ</w:t>
      </w:r>
    </w:p>
    <w:p w:rsidR="003D130D" w:rsidRPr="004F45D8" w:rsidRDefault="003D130D" w:rsidP="004F45D8">
      <w:pPr>
        <w:ind w:firstLine="708"/>
        <w:jc w:val="both"/>
        <w:rPr>
          <w:b/>
          <w:color w:val="000000"/>
        </w:rPr>
      </w:pPr>
      <w:r w:rsidRPr="004F45D8">
        <w:rPr>
          <w:color w:val="000000"/>
        </w:rPr>
        <w:t>ОСН/УСН/ЕСХН</w:t>
      </w:r>
    </w:p>
    <w:p w:rsidR="00341F05" w:rsidRPr="004F45D8" w:rsidRDefault="00341F05" w:rsidP="004F45D8">
      <w:pPr>
        <w:pStyle w:val="Lead"/>
        <w:spacing w:line="240" w:lineRule="auto"/>
        <w:ind w:firstLine="708"/>
        <w:jc w:val="both"/>
        <w:rPr>
          <w:rFonts w:ascii="Times New Roman" w:hAnsi="Times New Roman" w:cs="Times New Roman"/>
          <w:sz w:val="24"/>
          <w:szCs w:val="24"/>
        </w:rPr>
      </w:pPr>
      <w:r w:rsidRPr="004F45D8">
        <w:rPr>
          <w:rFonts w:ascii="Times New Roman" w:hAnsi="Times New Roman" w:cs="Times New Roman"/>
          <w:sz w:val="24"/>
          <w:szCs w:val="24"/>
        </w:rPr>
        <w:t>Чтобы вы безошибочно указывали в расчете 6­НДФЛ различные виды доходов и НДФЛ с них, мы подготовили таблицу­шпаргалку. В ней по наиболее</w:t>
      </w:r>
      <w:r w:rsidR="00237740" w:rsidRPr="004F45D8">
        <w:rPr>
          <w:rFonts w:ascii="Times New Roman" w:hAnsi="Times New Roman" w:cs="Times New Roman"/>
          <w:sz w:val="24"/>
          <w:szCs w:val="24"/>
        </w:rPr>
        <w:t xml:space="preserve"> </w:t>
      </w:r>
      <w:r w:rsidRPr="004F45D8">
        <w:rPr>
          <w:rFonts w:ascii="Times New Roman" w:hAnsi="Times New Roman" w:cs="Times New Roman"/>
          <w:sz w:val="24"/>
          <w:szCs w:val="24"/>
        </w:rPr>
        <w:t>распространенным видам доходов указаны поля раздела 2, в которых их надо отразить, а также поля разделов 1 и 2, где надо показать удержанный с этих доходов налог и срок его перечисления</w:t>
      </w:r>
      <w:r w:rsidR="00800ECE" w:rsidRPr="004F45D8">
        <w:rPr>
          <w:rFonts w:ascii="Times New Roman" w:hAnsi="Times New Roman" w:cs="Times New Roman"/>
          <w:sz w:val="24"/>
          <w:szCs w:val="24"/>
        </w:rPr>
        <w:t xml:space="preserve"> </w:t>
      </w:r>
      <w:r w:rsidRPr="004F45D8">
        <w:rPr>
          <w:rFonts w:ascii="Times New Roman" w:hAnsi="Times New Roman" w:cs="Times New Roman"/>
          <w:sz w:val="24"/>
          <w:szCs w:val="24"/>
        </w:rPr>
        <w:t>в бюджет.</w:t>
      </w:r>
    </w:p>
    <w:p w:rsidR="00046D70" w:rsidRPr="004F45D8" w:rsidRDefault="00046D70" w:rsidP="00046D70">
      <w:pPr>
        <w:ind w:firstLine="720"/>
        <w:jc w:val="both"/>
      </w:pPr>
    </w:p>
    <w:p w:rsidR="00C95F1F" w:rsidRPr="004F45D8" w:rsidRDefault="00C95F1F" w:rsidP="004F45D8">
      <w:pPr>
        <w:pStyle w:val="HDG1"/>
        <w:spacing w:line="240" w:lineRule="auto"/>
        <w:ind w:firstLine="708"/>
        <w:rPr>
          <w:rFonts w:ascii="Times New Roman" w:hAnsi="Times New Roman" w:cs="Times New Roman"/>
          <w:b/>
          <w:sz w:val="24"/>
          <w:szCs w:val="24"/>
        </w:rPr>
      </w:pPr>
      <w:r w:rsidRPr="004F45D8">
        <w:rPr>
          <w:rFonts w:ascii="Times New Roman" w:hAnsi="Times New Roman" w:cs="Times New Roman"/>
          <w:b/>
          <w:sz w:val="24"/>
          <w:szCs w:val="24"/>
        </w:rPr>
        <w:lastRenderedPageBreak/>
        <w:t>Как одолжить работнику денег</w:t>
      </w:r>
    </w:p>
    <w:p w:rsidR="00C95F1F" w:rsidRPr="004F45D8" w:rsidRDefault="00C95F1F" w:rsidP="004F45D8">
      <w:pPr>
        <w:ind w:firstLine="708"/>
        <w:jc w:val="both"/>
        <w:rPr>
          <w:b/>
          <w:color w:val="000000"/>
        </w:rPr>
      </w:pPr>
      <w:r w:rsidRPr="004F45D8">
        <w:rPr>
          <w:color w:val="000000"/>
        </w:rPr>
        <w:t>ОСН/УСН/ЕСХН</w:t>
      </w:r>
    </w:p>
    <w:p w:rsidR="00C95F1F" w:rsidRPr="004F45D8" w:rsidRDefault="00C95F1F" w:rsidP="004F45D8">
      <w:pPr>
        <w:pStyle w:val="Lead"/>
        <w:spacing w:line="240" w:lineRule="auto"/>
        <w:ind w:firstLine="708"/>
        <w:jc w:val="both"/>
        <w:rPr>
          <w:rFonts w:ascii="Times New Roman" w:hAnsi="Times New Roman" w:cs="Times New Roman"/>
          <w:sz w:val="24"/>
          <w:szCs w:val="24"/>
        </w:rPr>
      </w:pPr>
      <w:r w:rsidRPr="004F45D8">
        <w:rPr>
          <w:rFonts w:ascii="Times New Roman" w:hAnsi="Times New Roman" w:cs="Times New Roman"/>
          <w:sz w:val="24"/>
          <w:szCs w:val="24"/>
        </w:rPr>
        <w:t>Как говорилось в одном старом фильме,</w:t>
      </w:r>
      <w:r w:rsidR="00AE75AC" w:rsidRPr="004F45D8">
        <w:rPr>
          <w:rFonts w:ascii="Times New Roman" w:hAnsi="Times New Roman" w:cs="Times New Roman"/>
          <w:sz w:val="24"/>
          <w:szCs w:val="24"/>
        </w:rPr>
        <w:t xml:space="preserve"> «</w:t>
      </w:r>
      <w:r w:rsidRPr="004F45D8">
        <w:rPr>
          <w:rFonts w:ascii="Times New Roman" w:hAnsi="Times New Roman" w:cs="Times New Roman"/>
          <w:sz w:val="24"/>
          <w:szCs w:val="24"/>
        </w:rPr>
        <w:t>все люди братья, все должны помогать друг другу</w:t>
      </w:r>
      <w:r w:rsidR="00AE75AC" w:rsidRPr="004F45D8">
        <w:rPr>
          <w:rFonts w:ascii="Times New Roman" w:hAnsi="Times New Roman" w:cs="Times New Roman"/>
          <w:sz w:val="24"/>
          <w:szCs w:val="24"/>
        </w:rPr>
        <w:t>»</w:t>
      </w:r>
      <w:r w:rsidRPr="004F45D8">
        <w:rPr>
          <w:rFonts w:ascii="Times New Roman" w:hAnsi="Times New Roman" w:cs="Times New Roman"/>
          <w:sz w:val="24"/>
          <w:szCs w:val="24"/>
        </w:rPr>
        <w:t>. Если работодатель придерживается такого же принципа, то он наверняка пойдет навстречу работнику, который просит дать ему взаймы значительную сумму. И вот тут­то наш материал будет как нельзя кстати</w:t>
      </w:r>
      <w:r w:rsidR="00BB07DA" w:rsidRPr="004F45D8">
        <w:rPr>
          <w:rFonts w:ascii="Times New Roman" w:hAnsi="Times New Roman" w:cs="Times New Roman"/>
          <w:sz w:val="24"/>
          <w:szCs w:val="24"/>
        </w:rPr>
        <w:t>.</w:t>
      </w:r>
    </w:p>
    <w:p w:rsidR="00046D70" w:rsidRPr="004F45D8" w:rsidRDefault="00046D70" w:rsidP="00046D70">
      <w:pPr>
        <w:ind w:firstLine="720"/>
        <w:jc w:val="both"/>
      </w:pPr>
    </w:p>
    <w:p w:rsidR="00816419" w:rsidRPr="004F45D8" w:rsidRDefault="00816419" w:rsidP="004F45D8">
      <w:pPr>
        <w:pStyle w:val="HDG1"/>
        <w:spacing w:line="240" w:lineRule="auto"/>
        <w:ind w:firstLine="708"/>
        <w:jc w:val="both"/>
        <w:rPr>
          <w:rFonts w:ascii="Times New Roman" w:hAnsi="Times New Roman" w:cs="Times New Roman"/>
          <w:b/>
          <w:spacing w:val="-7"/>
          <w:sz w:val="24"/>
          <w:szCs w:val="24"/>
        </w:rPr>
      </w:pPr>
      <w:r w:rsidRPr="004F45D8">
        <w:rPr>
          <w:rFonts w:ascii="Times New Roman" w:hAnsi="Times New Roman" w:cs="Times New Roman"/>
          <w:b/>
          <w:sz w:val="24"/>
          <w:szCs w:val="24"/>
        </w:rPr>
        <w:t xml:space="preserve">НДС при покупке программ у иностранных продавцов: </w:t>
      </w:r>
      <w:r w:rsidRPr="004F45D8">
        <w:rPr>
          <w:rFonts w:ascii="Times New Roman" w:hAnsi="Times New Roman" w:cs="Times New Roman"/>
          <w:b/>
          <w:spacing w:val="-7"/>
          <w:sz w:val="24"/>
          <w:szCs w:val="24"/>
        </w:rPr>
        <w:t>кто платит НДС и как заявить вычет</w:t>
      </w:r>
    </w:p>
    <w:p w:rsidR="00816419" w:rsidRPr="004F45D8" w:rsidRDefault="00816419" w:rsidP="004F45D8">
      <w:pPr>
        <w:ind w:firstLine="708"/>
        <w:jc w:val="both"/>
        <w:rPr>
          <w:b/>
          <w:color w:val="000000"/>
        </w:rPr>
      </w:pPr>
      <w:r w:rsidRPr="004F45D8">
        <w:rPr>
          <w:color w:val="000000"/>
        </w:rPr>
        <w:t>ОСН/УСН/ЕСХН</w:t>
      </w:r>
    </w:p>
    <w:p w:rsidR="00816419" w:rsidRPr="004F45D8" w:rsidRDefault="00816419" w:rsidP="004F45D8">
      <w:pPr>
        <w:pStyle w:val="Lead"/>
        <w:spacing w:line="240" w:lineRule="auto"/>
        <w:ind w:firstLine="708"/>
        <w:jc w:val="both"/>
        <w:rPr>
          <w:rFonts w:ascii="Times New Roman" w:hAnsi="Times New Roman" w:cs="Times New Roman"/>
          <w:sz w:val="24"/>
          <w:szCs w:val="24"/>
        </w:rPr>
      </w:pPr>
      <w:r w:rsidRPr="004F45D8">
        <w:rPr>
          <w:rFonts w:ascii="Times New Roman" w:hAnsi="Times New Roman" w:cs="Times New Roman"/>
          <w:sz w:val="24"/>
          <w:szCs w:val="24"/>
        </w:rPr>
        <w:t>Купить программное обеспечение в Интернете просто. Даже если продавец — иностранная компания или иностранный ИП. Сложно определиться — должны ли ваша организация или предприниматель платить НДС при такой покупке? Не появ</w:t>
      </w:r>
      <w:r w:rsidR="00054DAB" w:rsidRPr="004F45D8">
        <w:rPr>
          <w:rFonts w:ascii="Times New Roman" w:hAnsi="Times New Roman" w:cs="Times New Roman"/>
          <w:sz w:val="24"/>
          <w:szCs w:val="24"/>
        </w:rPr>
        <w:t>я</w:t>
      </w:r>
      <w:r w:rsidRPr="004F45D8">
        <w:rPr>
          <w:rFonts w:ascii="Times New Roman" w:hAnsi="Times New Roman" w:cs="Times New Roman"/>
          <w:sz w:val="24"/>
          <w:szCs w:val="24"/>
        </w:rPr>
        <w:t>тся ли обязанност</w:t>
      </w:r>
      <w:r w:rsidR="00054DAB" w:rsidRPr="004F45D8">
        <w:rPr>
          <w:rFonts w:ascii="Times New Roman" w:hAnsi="Times New Roman" w:cs="Times New Roman"/>
          <w:sz w:val="24"/>
          <w:szCs w:val="24"/>
        </w:rPr>
        <w:t>и</w:t>
      </w:r>
      <w:r w:rsidRPr="004F45D8">
        <w:rPr>
          <w:rFonts w:ascii="Times New Roman" w:hAnsi="Times New Roman" w:cs="Times New Roman"/>
          <w:sz w:val="24"/>
          <w:szCs w:val="24"/>
        </w:rPr>
        <w:t xml:space="preserve"> налогового агента, в том числе при УСН? Как заявить вычет по иностранным программам?</w:t>
      </w:r>
    </w:p>
    <w:p w:rsidR="005305D4" w:rsidRPr="004F45D8" w:rsidRDefault="005305D4" w:rsidP="004F45D8">
      <w:pPr>
        <w:ind w:firstLine="720"/>
        <w:jc w:val="both"/>
      </w:pPr>
    </w:p>
    <w:p w:rsidR="00BC2DEB" w:rsidRPr="004F45D8" w:rsidRDefault="00BC2DEB" w:rsidP="004F45D8">
      <w:pPr>
        <w:pStyle w:val="HDG1"/>
        <w:spacing w:line="240" w:lineRule="auto"/>
        <w:ind w:firstLine="708"/>
        <w:rPr>
          <w:rFonts w:ascii="Times New Roman" w:hAnsi="Times New Roman" w:cs="Times New Roman"/>
          <w:b/>
          <w:sz w:val="24"/>
          <w:szCs w:val="24"/>
        </w:rPr>
      </w:pPr>
      <w:r w:rsidRPr="004F45D8">
        <w:rPr>
          <w:rFonts w:ascii="Times New Roman" w:hAnsi="Times New Roman" w:cs="Times New Roman"/>
          <w:b/>
          <w:sz w:val="24"/>
          <w:szCs w:val="24"/>
        </w:rPr>
        <w:t>Предприниматель­арендодатель умер... Кому платит арендатор?</w:t>
      </w:r>
    </w:p>
    <w:p w:rsidR="00BC2DEB" w:rsidRPr="004F45D8" w:rsidRDefault="00BC2DEB" w:rsidP="004F45D8">
      <w:pPr>
        <w:ind w:firstLine="708"/>
        <w:jc w:val="both"/>
        <w:rPr>
          <w:b/>
          <w:color w:val="000000"/>
        </w:rPr>
      </w:pPr>
      <w:r w:rsidRPr="004F45D8">
        <w:rPr>
          <w:color w:val="000000"/>
        </w:rPr>
        <w:t>ОСН/УСН/ЕСХН</w:t>
      </w:r>
    </w:p>
    <w:p w:rsidR="00BC2DEB" w:rsidRPr="004F45D8" w:rsidRDefault="00BC2DEB" w:rsidP="004F45D8">
      <w:pPr>
        <w:pStyle w:val="Lead"/>
        <w:spacing w:line="240" w:lineRule="auto"/>
        <w:ind w:firstLine="708"/>
        <w:jc w:val="both"/>
        <w:rPr>
          <w:rFonts w:ascii="Times New Roman" w:hAnsi="Times New Roman" w:cs="Times New Roman"/>
          <w:sz w:val="24"/>
          <w:szCs w:val="24"/>
        </w:rPr>
      </w:pPr>
      <w:r w:rsidRPr="004F45D8">
        <w:rPr>
          <w:rFonts w:ascii="Times New Roman" w:hAnsi="Times New Roman" w:cs="Times New Roman"/>
          <w:sz w:val="24"/>
          <w:szCs w:val="24"/>
        </w:rPr>
        <w:t>Умер предприниматель, у которого арендовалось помещение. Его родственники называют себя наследниками. Как быть арендатору: надо ли платить за аренду? И если да, то кому? Или надо съезжать из помещения в срочном порядке?</w:t>
      </w:r>
    </w:p>
    <w:p w:rsidR="00046D70" w:rsidRPr="004F45D8" w:rsidRDefault="00046D70" w:rsidP="00046D70">
      <w:pPr>
        <w:ind w:firstLine="720"/>
        <w:jc w:val="both"/>
      </w:pPr>
    </w:p>
    <w:p w:rsidR="00F563BE" w:rsidRPr="004F45D8" w:rsidRDefault="00F563BE" w:rsidP="004F45D8">
      <w:pPr>
        <w:pStyle w:val="HDG1"/>
        <w:spacing w:line="240" w:lineRule="auto"/>
        <w:ind w:firstLine="708"/>
        <w:rPr>
          <w:rFonts w:ascii="Times New Roman" w:hAnsi="Times New Roman" w:cs="Times New Roman"/>
          <w:b/>
          <w:sz w:val="24"/>
          <w:szCs w:val="24"/>
        </w:rPr>
      </w:pPr>
      <w:r w:rsidRPr="004F45D8">
        <w:rPr>
          <w:rFonts w:ascii="Times New Roman" w:hAnsi="Times New Roman" w:cs="Times New Roman"/>
          <w:b/>
          <w:sz w:val="24"/>
          <w:szCs w:val="24"/>
        </w:rPr>
        <w:t>Какие затраты на персонал опасно учитывать в налоговых расходах</w:t>
      </w:r>
    </w:p>
    <w:p w:rsidR="00F563BE" w:rsidRPr="004F45D8" w:rsidRDefault="00F563BE" w:rsidP="004F45D8">
      <w:pPr>
        <w:ind w:firstLine="708"/>
        <w:jc w:val="both"/>
        <w:rPr>
          <w:b/>
          <w:color w:val="000000"/>
        </w:rPr>
      </w:pPr>
      <w:r w:rsidRPr="004F45D8">
        <w:rPr>
          <w:color w:val="000000"/>
        </w:rPr>
        <w:t>ОСН</w:t>
      </w:r>
    </w:p>
    <w:p w:rsidR="00F563BE" w:rsidRPr="004F45D8" w:rsidRDefault="00F563BE" w:rsidP="004F45D8">
      <w:pPr>
        <w:pStyle w:val="Lead"/>
        <w:spacing w:line="240" w:lineRule="auto"/>
        <w:ind w:firstLine="708"/>
        <w:jc w:val="both"/>
        <w:rPr>
          <w:rFonts w:ascii="Times New Roman" w:hAnsi="Times New Roman" w:cs="Times New Roman"/>
          <w:sz w:val="24"/>
          <w:szCs w:val="24"/>
        </w:rPr>
      </w:pPr>
      <w:r w:rsidRPr="004F45D8">
        <w:rPr>
          <w:rFonts w:ascii="Times New Roman" w:hAnsi="Times New Roman" w:cs="Times New Roman"/>
          <w:sz w:val="24"/>
          <w:szCs w:val="24"/>
        </w:rPr>
        <w:t>Есть расходы на персонал, учет которых в налоговой декларации налоговики не одобряют. Узнайте, к каким расходам они могут придраться и что можно сделать, чтобы этого не произошло.</w:t>
      </w:r>
    </w:p>
    <w:p w:rsidR="00046D70" w:rsidRPr="004F45D8" w:rsidRDefault="00046D70" w:rsidP="00046D70">
      <w:pPr>
        <w:ind w:firstLine="720"/>
        <w:jc w:val="both"/>
      </w:pPr>
    </w:p>
    <w:p w:rsidR="00507FF2" w:rsidRPr="004F45D8" w:rsidRDefault="00507FF2" w:rsidP="004F45D8">
      <w:pPr>
        <w:pStyle w:val="HDG1"/>
        <w:spacing w:line="240" w:lineRule="auto"/>
        <w:ind w:firstLine="708"/>
        <w:rPr>
          <w:rFonts w:ascii="Times New Roman" w:hAnsi="Times New Roman" w:cs="Times New Roman"/>
          <w:b/>
          <w:sz w:val="24"/>
          <w:szCs w:val="24"/>
        </w:rPr>
      </w:pPr>
      <w:r w:rsidRPr="004F45D8">
        <w:rPr>
          <w:rFonts w:ascii="Times New Roman" w:hAnsi="Times New Roman" w:cs="Times New Roman"/>
          <w:b/>
          <w:sz w:val="24"/>
          <w:szCs w:val="24"/>
        </w:rPr>
        <w:t>Обновленная декларация по НДС за III квартал 2021 года</w:t>
      </w:r>
    </w:p>
    <w:p w:rsidR="00062F06" w:rsidRPr="004F45D8" w:rsidRDefault="00123A7D" w:rsidP="004F45D8">
      <w:pPr>
        <w:ind w:firstLine="708"/>
        <w:jc w:val="both"/>
      </w:pPr>
      <w:r w:rsidRPr="004F45D8">
        <w:t>ОСН</w:t>
      </w:r>
    </w:p>
    <w:p w:rsidR="00507FF2" w:rsidRPr="004F45D8" w:rsidRDefault="00507FF2" w:rsidP="004F45D8">
      <w:pPr>
        <w:pStyle w:val="Lead"/>
        <w:spacing w:line="240" w:lineRule="auto"/>
        <w:ind w:firstLine="708"/>
        <w:jc w:val="both"/>
        <w:rPr>
          <w:rFonts w:ascii="Times New Roman" w:hAnsi="Times New Roman" w:cs="Times New Roman"/>
          <w:sz w:val="24"/>
          <w:szCs w:val="24"/>
        </w:rPr>
      </w:pPr>
      <w:r w:rsidRPr="004F45D8">
        <w:rPr>
          <w:rFonts w:ascii="Times New Roman" w:hAnsi="Times New Roman" w:cs="Times New Roman"/>
          <w:sz w:val="24"/>
          <w:szCs w:val="24"/>
        </w:rPr>
        <w:t>Декларацию по НДС за III квартал 2021 г. нужно сдать не позднее 25 октября. Сделать это надо по обновленной форме — ее ФНС изменила мартовским Приказом. Практически все изменения связаны с</w:t>
      </w:r>
      <w:r w:rsidR="00432F3E" w:rsidRPr="004F45D8">
        <w:rPr>
          <w:rFonts w:ascii="Times New Roman" w:hAnsi="Times New Roman" w:cs="Times New Roman"/>
          <w:sz w:val="24"/>
          <w:szCs w:val="24"/>
        </w:rPr>
        <w:t>о</w:t>
      </w:r>
      <w:r w:rsidRPr="004F45D8">
        <w:rPr>
          <w:rFonts w:ascii="Times New Roman" w:hAnsi="Times New Roman" w:cs="Times New Roman"/>
          <w:sz w:val="24"/>
          <w:szCs w:val="24"/>
        </w:rPr>
        <w:t> вступлением в силу системы прослеживаемости. Так что проверьте, чтобы в вашей программе была свежая форма.</w:t>
      </w:r>
    </w:p>
    <w:p w:rsidR="00046D70" w:rsidRPr="004F45D8" w:rsidRDefault="00046D70" w:rsidP="00046D70">
      <w:pPr>
        <w:ind w:firstLine="720"/>
        <w:jc w:val="both"/>
      </w:pPr>
    </w:p>
    <w:p w:rsidR="004F45D8" w:rsidRPr="00C80607" w:rsidRDefault="004F45D8" w:rsidP="004F45D8">
      <w:pPr>
        <w:jc w:val="center"/>
        <w:rPr>
          <w:b/>
          <w:color w:val="993366"/>
          <w:sz w:val="26"/>
          <w:szCs w:val="26"/>
        </w:rPr>
      </w:pPr>
      <w:r w:rsidRPr="00C80607">
        <w:rPr>
          <w:b/>
          <w:color w:val="993366"/>
          <w:sz w:val="26"/>
          <w:szCs w:val="26"/>
        </w:rPr>
        <w:t>ЗАРПЛАТА И КАДРЫ</w:t>
      </w:r>
    </w:p>
    <w:p w:rsidR="00046D70" w:rsidRPr="004F45D8" w:rsidRDefault="00046D70" w:rsidP="00046D70">
      <w:pPr>
        <w:ind w:firstLine="720"/>
        <w:jc w:val="both"/>
      </w:pPr>
    </w:p>
    <w:p w:rsidR="003628EE" w:rsidRPr="004F45D8" w:rsidRDefault="003628EE" w:rsidP="004F45D8">
      <w:pPr>
        <w:pStyle w:val="HDG1"/>
        <w:spacing w:line="240" w:lineRule="auto"/>
        <w:ind w:firstLine="708"/>
        <w:rPr>
          <w:rFonts w:ascii="Times New Roman" w:hAnsi="Times New Roman" w:cs="Times New Roman"/>
          <w:b/>
          <w:sz w:val="24"/>
          <w:szCs w:val="24"/>
        </w:rPr>
      </w:pPr>
      <w:r w:rsidRPr="004F45D8">
        <w:rPr>
          <w:rFonts w:ascii="Times New Roman" w:hAnsi="Times New Roman" w:cs="Times New Roman"/>
          <w:b/>
          <w:sz w:val="24"/>
          <w:szCs w:val="24"/>
        </w:rPr>
        <w:t>Больничный по уходу за ребенком: о новшествах и не только</w:t>
      </w:r>
    </w:p>
    <w:p w:rsidR="00277A5D" w:rsidRPr="004F45D8" w:rsidRDefault="00277A5D" w:rsidP="004F45D8">
      <w:pPr>
        <w:ind w:firstLine="708"/>
        <w:jc w:val="both"/>
      </w:pPr>
      <w:r w:rsidRPr="004F45D8">
        <w:t>ОСН/УСН/ЕСХН</w:t>
      </w:r>
    </w:p>
    <w:p w:rsidR="003628EE" w:rsidRPr="004F45D8" w:rsidRDefault="003628EE" w:rsidP="004F45D8">
      <w:pPr>
        <w:pStyle w:val="Lead"/>
        <w:spacing w:line="240" w:lineRule="auto"/>
        <w:ind w:firstLine="708"/>
        <w:jc w:val="both"/>
        <w:rPr>
          <w:rFonts w:ascii="Times New Roman" w:hAnsi="Times New Roman" w:cs="Times New Roman"/>
          <w:sz w:val="24"/>
          <w:szCs w:val="24"/>
        </w:rPr>
      </w:pPr>
      <w:r w:rsidRPr="004F45D8">
        <w:rPr>
          <w:rFonts w:ascii="Times New Roman" w:hAnsi="Times New Roman" w:cs="Times New Roman"/>
          <w:sz w:val="24"/>
          <w:szCs w:val="24"/>
        </w:rPr>
        <w:t xml:space="preserve">С 01.09.2021 родители с небольшим стажем в случае болезни детей, которым еще нет 8 лет, смогут получать </w:t>
      </w:r>
      <w:r w:rsidR="00895129" w:rsidRPr="004F45D8">
        <w:rPr>
          <w:rFonts w:ascii="Times New Roman" w:hAnsi="Times New Roman" w:cs="Times New Roman"/>
          <w:sz w:val="24"/>
          <w:szCs w:val="24"/>
        </w:rPr>
        <w:t>пособие</w:t>
      </w:r>
      <w:r w:rsidRPr="004F45D8">
        <w:rPr>
          <w:rFonts w:ascii="Times New Roman" w:hAnsi="Times New Roman" w:cs="Times New Roman"/>
          <w:sz w:val="24"/>
          <w:szCs w:val="24"/>
        </w:rPr>
        <w:t xml:space="preserve"> в большем размере.</w:t>
      </w:r>
      <w:r w:rsidR="00AE75AC" w:rsidRPr="004F45D8">
        <w:rPr>
          <w:rFonts w:ascii="Times New Roman" w:hAnsi="Times New Roman" w:cs="Times New Roman"/>
          <w:sz w:val="24"/>
          <w:szCs w:val="24"/>
        </w:rPr>
        <w:t xml:space="preserve"> «</w:t>
      </w:r>
      <w:r w:rsidRPr="004F45D8">
        <w:rPr>
          <w:rFonts w:ascii="Times New Roman" w:hAnsi="Times New Roman" w:cs="Times New Roman"/>
          <w:sz w:val="24"/>
          <w:szCs w:val="24"/>
        </w:rPr>
        <w:t>Детские</w:t>
      </w:r>
      <w:r w:rsidR="00AE75AC" w:rsidRPr="004F45D8">
        <w:rPr>
          <w:rFonts w:ascii="Times New Roman" w:hAnsi="Times New Roman" w:cs="Times New Roman"/>
          <w:sz w:val="24"/>
          <w:szCs w:val="24"/>
        </w:rPr>
        <w:t>»</w:t>
      </w:r>
      <w:r w:rsidRPr="004F45D8">
        <w:rPr>
          <w:rFonts w:ascii="Times New Roman" w:hAnsi="Times New Roman" w:cs="Times New Roman"/>
          <w:sz w:val="24"/>
          <w:szCs w:val="24"/>
        </w:rPr>
        <w:t xml:space="preserve"> больничные полностью оплачивает ФСС. Поэтому дополнительных </w:t>
      </w:r>
      <w:r w:rsidRPr="004F45D8">
        <w:rPr>
          <w:rFonts w:ascii="Times New Roman" w:hAnsi="Times New Roman" w:cs="Times New Roman"/>
          <w:spacing w:val="-2"/>
          <w:sz w:val="24"/>
          <w:szCs w:val="24"/>
        </w:rPr>
        <w:t xml:space="preserve">затрат у работодателей не возникнет. Однако разобраться </w:t>
      </w:r>
      <w:r w:rsidRPr="004F45D8">
        <w:rPr>
          <w:rFonts w:ascii="Times New Roman" w:hAnsi="Times New Roman" w:cs="Times New Roman"/>
          <w:sz w:val="24"/>
          <w:szCs w:val="24"/>
        </w:rPr>
        <w:t>с новым порядком все­таки нужно. Ведь с вопросами работники придут именно к вам.</w:t>
      </w:r>
    </w:p>
    <w:p w:rsidR="00AE75AC" w:rsidRPr="004F45D8" w:rsidRDefault="00AE75AC" w:rsidP="004F45D8">
      <w:pPr>
        <w:ind w:firstLine="720"/>
        <w:jc w:val="both"/>
      </w:pPr>
    </w:p>
    <w:p w:rsidR="00C03903" w:rsidRPr="004F45D8" w:rsidRDefault="00AE75AC" w:rsidP="004F45D8">
      <w:pPr>
        <w:pStyle w:val="HDG1"/>
        <w:spacing w:line="240" w:lineRule="auto"/>
        <w:ind w:firstLine="708"/>
        <w:jc w:val="both"/>
        <w:rPr>
          <w:rFonts w:ascii="Times New Roman" w:hAnsi="Times New Roman" w:cs="Times New Roman"/>
          <w:b/>
          <w:sz w:val="24"/>
          <w:szCs w:val="24"/>
        </w:rPr>
      </w:pPr>
      <w:r w:rsidRPr="004F45D8">
        <w:rPr>
          <w:rFonts w:ascii="Times New Roman" w:hAnsi="Times New Roman" w:cs="Times New Roman"/>
          <w:b/>
          <w:sz w:val="24"/>
          <w:szCs w:val="24"/>
        </w:rPr>
        <w:t>«</w:t>
      </w:r>
      <w:r w:rsidR="00C03903" w:rsidRPr="004F45D8">
        <w:rPr>
          <w:rFonts w:ascii="Times New Roman" w:hAnsi="Times New Roman" w:cs="Times New Roman"/>
          <w:b/>
          <w:sz w:val="24"/>
          <w:szCs w:val="24"/>
        </w:rPr>
        <w:t>Нужно</w:t>
      </w:r>
      <w:r w:rsidRPr="004F45D8">
        <w:rPr>
          <w:rFonts w:ascii="Times New Roman" w:hAnsi="Times New Roman" w:cs="Times New Roman"/>
          <w:b/>
          <w:sz w:val="24"/>
          <w:szCs w:val="24"/>
        </w:rPr>
        <w:t>»</w:t>
      </w:r>
      <w:r w:rsidR="00C03903" w:rsidRPr="004F45D8">
        <w:rPr>
          <w:rFonts w:ascii="Times New Roman" w:hAnsi="Times New Roman" w:cs="Times New Roman"/>
          <w:b/>
          <w:sz w:val="24"/>
          <w:szCs w:val="24"/>
        </w:rPr>
        <w:t xml:space="preserve"> и</w:t>
      </w:r>
      <w:r w:rsidRPr="004F45D8">
        <w:rPr>
          <w:rFonts w:ascii="Times New Roman" w:hAnsi="Times New Roman" w:cs="Times New Roman"/>
          <w:b/>
          <w:sz w:val="24"/>
          <w:szCs w:val="24"/>
        </w:rPr>
        <w:t xml:space="preserve"> «</w:t>
      </w:r>
      <w:r w:rsidR="00C03903" w:rsidRPr="004F45D8">
        <w:rPr>
          <w:rFonts w:ascii="Times New Roman" w:hAnsi="Times New Roman" w:cs="Times New Roman"/>
          <w:b/>
          <w:sz w:val="24"/>
          <w:szCs w:val="24"/>
        </w:rPr>
        <w:t>не нужно</w:t>
      </w:r>
      <w:r w:rsidRPr="004F45D8">
        <w:rPr>
          <w:rFonts w:ascii="Times New Roman" w:hAnsi="Times New Roman" w:cs="Times New Roman"/>
          <w:b/>
          <w:sz w:val="24"/>
          <w:szCs w:val="24"/>
        </w:rPr>
        <w:t>»</w:t>
      </w:r>
      <w:r w:rsidR="00C03903" w:rsidRPr="004F45D8">
        <w:rPr>
          <w:rFonts w:ascii="Times New Roman" w:hAnsi="Times New Roman" w:cs="Times New Roman"/>
          <w:b/>
          <w:sz w:val="24"/>
          <w:szCs w:val="24"/>
        </w:rPr>
        <w:t xml:space="preserve"> в связи с обновлением формы и порядка ведения трудовых книжек</w:t>
      </w:r>
    </w:p>
    <w:p w:rsidR="000972D8" w:rsidRPr="004F45D8" w:rsidRDefault="000972D8" w:rsidP="004F45D8">
      <w:pPr>
        <w:ind w:firstLine="708"/>
        <w:jc w:val="both"/>
        <w:rPr>
          <w:b/>
          <w:bCs/>
        </w:rPr>
      </w:pPr>
      <w:r w:rsidRPr="004F45D8">
        <w:t>ОСН/УСН/ЕСХН</w:t>
      </w:r>
    </w:p>
    <w:p w:rsidR="00C03903" w:rsidRPr="004F45D8" w:rsidRDefault="00C03903" w:rsidP="004F45D8">
      <w:pPr>
        <w:pStyle w:val="Lead"/>
        <w:spacing w:line="240" w:lineRule="auto"/>
        <w:ind w:firstLine="708"/>
        <w:jc w:val="both"/>
        <w:rPr>
          <w:rFonts w:ascii="Times New Roman" w:hAnsi="Times New Roman" w:cs="Times New Roman"/>
          <w:sz w:val="24"/>
          <w:szCs w:val="24"/>
        </w:rPr>
      </w:pPr>
      <w:r w:rsidRPr="004F45D8">
        <w:rPr>
          <w:rFonts w:ascii="Times New Roman" w:hAnsi="Times New Roman" w:cs="Times New Roman"/>
          <w:sz w:val="24"/>
          <w:szCs w:val="24"/>
        </w:rPr>
        <w:t>Когда надо начать пользоваться новыми бланками трудовых книжек? Нужно ли делать дубликат утерянной книжки человеку, который отказался от ее ведения в бумажном виде? Что теперь будет с личными карточками работников? Эти и некоторые другие</w:t>
      </w:r>
      <w:r w:rsidR="00AE75AC" w:rsidRPr="004F45D8">
        <w:rPr>
          <w:rFonts w:ascii="Times New Roman" w:hAnsi="Times New Roman" w:cs="Times New Roman"/>
          <w:sz w:val="24"/>
          <w:szCs w:val="24"/>
        </w:rPr>
        <w:t xml:space="preserve"> «</w:t>
      </w:r>
      <w:r w:rsidRPr="004F45D8">
        <w:rPr>
          <w:rFonts w:ascii="Times New Roman" w:hAnsi="Times New Roman" w:cs="Times New Roman"/>
          <w:sz w:val="24"/>
          <w:szCs w:val="24"/>
        </w:rPr>
        <w:t>книжные</w:t>
      </w:r>
      <w:r w:rsidR="00AE75AC" w:rsidRPr="004F45D8">
        <w:rPr>
          <w:rFonts w:ascii="Times New Roman" w:hAnsi="Times New Roman" w:cs="Times New Roman"/>
          <w:sz w:val="24"/>
          <w:szCs w:val="24"/>
        </w:rPr>
        <w:t>»</w:t>
      </w:r>
      <w:r w:rsidRPr="004F45D8">
        <w:rPr>
          <w:rFonts w:ascii="Times New Roman" w:hAnsi="Times New Roman" w:cs="Times New Roman"/>
          <w:sz w:val="24"/>
          <w:szCs w:val="24"/>
        </w:rPr>
        <w:t xml:space="preserve"> вопросы волнуют читателей с началом осени.</w:t>
      </w:r>
    </w:p>
    <w:p w:rsidR="00247C1F" w:rsidRPr="004F45D8" w:rsidRDefault="00247C1F" w:rsidP="004F45D8">
      <w:pPr>
        <w:ind w:firstLine="708"/>
        <w:jc w:val="both"/>
      </w:pPr>
    </w:p>
    <w:p w:rsidR="004F45D8" w:rsidRPr="00166EB3" w:rsidRDefault="0099465E" w:rsidP="004F45D8">
      <w:pPr>
        <w:jc w:val="center"/>
        <w:rPr>
          <w:b/>
          <w:color w:val="993366"/>
          <w:sz w:val="26"/>
          <w:szCs w:val="26"/>
        </w:rPr>
      </w:pPr>
      <w:r>
        <w:rPr>
          <w:b/>
          <w:color w:val="993366"/>
          <w:sz w:val="26"/>
          <w:szCs w:val="26"/>
        </w:rPr>
        <w:br w:type="page"/>
      </w:r>
      <w:r w:rsidR="004F45D8" w:rsidRPr="00166EB3">
        <w:rPr>
          <w:b/>
          <w:color w:val="993366"/>
          <w:sz w:val="26"/>
          <w:szCs w:val="26"/>
        </w:rPr>
        <w:lastRenderedPageBreak/>
        <w:t>ПРОВЕРКИ И КОНТРОЛЬ</w:t>
      </w:r>
    </w:p>
    <w:p w:rsidR="00046D70" w:rsidRPr="004F45D8" w:rsidRDefault="00046D70" w:rsidP="00046D70">
      <w:pPr>
        <w:ind w:firstLine="720"/>
        <w:jc w:val="both"/>
      </w:pPr>
    </w:p>
    <w:p w:rsidR="00FC15DE" w:rsidRPr="004F45D8" w:rsidRDefault="00FC15DE" w:rsidP="004F45D8">
      <w:pPr>
        <w:pStyle w:val="HDG1"/>
        <w:spacing w:line="240" w:lineRule="auto"/>
        <w:ind w:firstLine="708"/>
        <w:rPr>
          <w:rFonts w:ascii="Times New Roman" w:hAnsi="Times New Roman" w:cs="Times New Roman"/>
          <w:b/>
          <w:sz w:val="24"/>
          <w:szCs w:val="24"/>
        </w:rPr>
      </w:pPr>
      <w:r w:rsidRPr="004F45D8">
        <w:rPr>
          <w:rFonts w:ascii="Times New Roman" w:hAnsi="Times New Roman" w:cs="Times New Roman"/>
          <w:b/>
          <w:sz w:val="24"/>
          <w:szCs w:val="24"/>
        </w:rPr>
        <w:t>Расчеты с подотчетниками: внимание на</w:t>
      </w:r>
      <w:r w:rsidR="00AE75AC" w:rsidRPr="004F45D8">
        <w:rPr>
          <w:rFonts w:ascii="Times New Roman" w:hAnsi="Times New Roman" w:cs="Times New Roman"/>
          <w:b/>
          <w:sz w:val="24"/>
          <w:szCs w:val="24"/>
        </w:rPr>
        <w:t xml:space="preserve"> «</w:t>
      </w:r>
      <w:r w:rsidRPr="004F45D8">
        <w:rPr>
          <w:rFonts w:ascii="Times New Roman" w:hAnsi="Times New Roman" w:cs="Times New Roman"/>
          <w:b/>
          <w:sz w:val="24"/>
          <w:szCs w:val="24"/>
        </w:rPr>
        <w:t>кассовые</w:t>
      </w:r>
      <w:r w:rsidR="00AE75AC" w:rsidRPr="004F45D8">
        <w:rPr>
          <w:rFonts w:ascii="Times New Roman" w:hAnsi="Times New Roman" w:cs="Times New Roman"/>
          <w:b/>
          <w:sz w:val="24"/>
          <w:szCs w:val="24"/>
        </w:rPr>
        <w:t>»</w:t>
      </w:r>
      <w:r w:rsidRPr="004F45D8">
        <w:rPr>
          <w:rFonts w:ascii="Times New Roman" w:hAnsi="Times New Roman" w:cs="Times New Roman"/>
          <w:b/>
          <w:sz w:val="24"/>
          <w:szCs w:val="24"/>
        </w:rPr>
        <w:t xml:space="preserve"> нюансы</w:t>
      </w:r>
    </w:p>
    <w:p w:rsidR="00247C1F" w:rsidRPr="004F45D8" w:rsidRDefault="00247C1F" w:rsidP="004F45D8">
      <w:pPr>
        <w:ind w:firstLine="708"/>
        <w:jc w:val="both"/>
        <w:rPr>
          <w:b/>
          <w:bCs/>
        </w:rPr>
      </w:pPr>
      <w:r w:rsidRPr="004F45D8">
        <w:t>ОСН/УСН/ЕСХН</w:t>
      </w:r>
    </w:p>
    <w:p w:rsidR="00FC15DE" w:rsidRPr="004F45D8" w:rsidRDefault="00FC15DE" w:rsidP="004F45D8">
      <w:pPr>
        <w:pStyle w:val="Lead"/>
        <w:spacing w:line="240" w:lineRule="auto"/>
        <w:ind w:firstLine="708"/>
        <w:jc w:val="both"/>
        <w:rPr>
          <w:rFonts w:ascii="Times New Roman" w:hAnsi="Times New Roman" w:cs="Times New Roman"/>
          <w:sz w:val="24"/>
          <w:szCs w:val="24"/>
        </w:rPr>
      </w:pPr>
      <w:r w:rsidRPr="004F45D8">
        <w:rPr>
          <w:rFonts w:ascii="Times New Roman" w:hAnsi="Times New Roman" w:cs="Times New Roman"/>
          <w:sz w:val="24"/>
          <w:szCs w:val="24"/>
        </w:rPr>
        <w:t>Можно ли выдавать под отчет наличные, полученные от участника? Безопасно ли возмещать работнику его расходы из наличной выручки? На что обратить внимание, получая наличные от контрагента? Надо ли применять ККТ, если за товар рассчитывается подотчетник?</w:t>
      </w:r>
    </w:p>
    <w:p w:rsidR="00046D70" w:rsidRPr="004F45D8" w:rsidRDefault="00046D70" w:rsidP="00046D70">
      <w:pPr>
        <w:ind w:firstLine="720"/>
        <w:jc w:val="both"/>
      </w:pPr>
    </w:p>
    <w:p w:rsidR="00FC15DE" w:rsidRPr="004F45D8" w:rsidRDefault="00FC15DE" w:rsidP="004F45D8">
      <w:pPr>
        <w:pStyle w:val="HDG1"/>
        <w:spacing w:line="240" w:lineRule="auto"/>
        <w:ind w:firstLine="708"/>
        <w:jc w:val="both"/>
        <w:rPr>
          <w:rFonts w:ascii="Times New Roman" w:hAnsi="Times New Roman" w:cs="Times New Roman"/>
          <w:b/>
          <w:sz w:val="24"/>
          <w:szCs w:val="24"/>
        </w:rPr>
      </w:pPr>
      <w:r w:rsidRPr="004F45D8">
        <w:rPr>
          <w:rFonts w:ascii="Times New Roman" w:hAnsi="Times New Roman" w:cs="Times New Roman"/>
          <w:b/>
          <w:sz w:val="24"/>
          <w:szCs w:val="24"/>
        </w:rPr>
        <w:t>Что делать с ККТ: чеки, ошибки, регистрация, просроченный ФН</w:t>
      </w:r>
    </w:p>
    <w:p w:rsidR="00247C1F" w:rsidRPr="004F45D8" w:rsidRDefault="00247C1F" w:rsidP="004F45D8">
      <w:pPr>
        <w:ind w:firstLine="708"/>
        <w:jc w:val="both"/>
        <w:rPr>
          <w:b/>
          <w:bCs/>
        </w:rPr>
      </w:pPr>
      <w:r w:rsidRPr="004F45D8">
        <w:t>ОСН/УСН/ЕСХН</w:t>
      </w:r>
    </w:p>
    <w:p w:rsidR="00FC15DE" w:rsidRPr="004F45D8" w:rsidRDefault="00FC15DE" w:rsidP="004F45D8">
      <w:pPr>
        <w:pStyle w:val="Lead"/>
        <w:spacing w:line="240" w:lineRule="auto"/>
        <w:ind w:firstLine="708"/>
        <w:jc w:val="both"/>
        <w:rPr>
          <w:rFonts w:ascii="Times New Roman" w:hAnsi="Times New Roman" w:cs="Times New Roman"/>
          <w:sz w:val="24"/>
          <w:szCs w:val="24"/>
        </w:rPr>
      </w:pPr>
      <w:r w:rsidRPr="004F45D8">
        <w:rPr>
          <w:rFonts w:ascii="Times New Roman" w:hAnsi="Times New Roman" w:cs="Times New Roman"/>
          <w:sz w:val="24"/>
          <w:szCs w:val="24"/>
        </w:rPr>
        <w:t xml:space="preserve">Нужно ли пробивать кассовый чек в той или иной ситуации, что в нем указать и как исправить ошибку? </w:t>
      </w:r>
      <w:r w:rsidRPr="004F45D8">
        <w:rPr>
          <w:rFonts w:ascii="Times New Roman" w:hAnsi="Times New Roman" w:cs="Times New Roman"/>
          <w:spacing w:val="-2"/>
          <w:sz w:val="24"/>
          <w:szCs w:val="24"/>
        </w:rPr>
        <w:t>Грозит ли штраф за перемещение ККТ или просроченный</w:t>
      </w:r>
      <w:r w:rsidRPr="004F45D8">
        <w:rPr>
          <w:rFonts w:ascii="Times New Roman" w:hAnsi="Times New Roman" w:cs="Times New Roman"/>
          <w:sz w:val="24"/>
          <w:szCs w:val="24"/>
        </w:rPr>
        <w:t xml:space="preserve"> фискальный накопитель? Разберем очередную порцию</w:t>
      </w:r>
      <w:r w:rsidR="00AE75AC" w:rsidRPr="004F45D8">
        <w:rPr>
          <w:rFonts w:ascii="Times New Roman" w:hAnsi="Times New Roman" w:cs="Times New Roman"/>
          <w:sz w:val="24"/>
          <w:szCs w:val="24"/>
        </w:rPr>
        <w:t xml:space="preserve"> «</w:t>
      </w:r>
      <w:r w:rsidRPr="004F45D8">
        <w:rPr>
          <w:rFonts w:ascii="Times New Roman" w:hAnsi="Times New Roman" w:cs="Times New Roman"/>
          <w:sz w:val="24"/>
          <w:szCs w:val="24"/>
        </w:rPr>
        <w:t>кассовых</w:t>
      </w:r>
      <w:r w:rsidR="00AE75AC" w:rsidRPr="004F45D8">
        <w:rPr>
          <w:rFonts w:ascii="Times New Roman" w:hAnsi="Times New Roman" w:cs="Times New Roman"/>
          <w:sz w:val="24"/>
          <w:szCs w:val="24"/>
        </w:rPr>
        <w:t>»</w:t>
      </w:r>
      <w:r w:rsidRPr="004F45D8">
        <w:rPr>
          <w:rFonts w:ascii="Times New Roman" w:hAnsi="Times New Roman" w:cs="Times New Roman"/>
          <w:sz w:val="24"/>
          <w:szCs w:val="24"/>
        </w:rPr>
        <w:t xml:space="preserve"> вопросов.</w:t>
      </w:r>
    </w:p>
    <w:p w:rsidR="00426299" w:rsidRPr="004F45D8" w:rsidRDefault="00426299" w:rsidP="004F45D8">
      <w:pPr>
        <w:ind w:firstLine="708"/>
        <w:jc w:val="both"/>
      </w:pPr>
    </w:p>
    <w:p w:rsidR="00666FB9" w:rsidRPr="004F45D8" w:rsidRDefault="00666FB9" w:rsidP="004F45D8">
      <w:pPr>
        <w:pStyle w:val="HDG1"/>
        <w:spacing w:line="240" w:lineRule="auto"/>
        <w:ind w:firstLine="708"/>
        <w:rPr>
          <w:rFonts w:ascii="Times New Roman" w:hAnsi="Times New Roman" w:cs="Times New Roman"/>
          <w:b/>
          <w:sz w:val="24"/>
          <w:szCs w:val="24"/>
        </w:rPr>
      </w:pPr>
      <w:r w:rsidRPr="004F45D8">
        <w:rPr>
          <w:rFonts w:ascii="Times New Roman" w:hAnsi="Times New Roman" w:cs="Times New Roman"/>
          <w:b/>
          <w:sz w:val="24"/>
          <w:szCs w:val="24"/>
        </w:rPr>
        <w:t>Корпоративную сим­карту нужно регистрировать. Вопрос — зачем?</w:t>
      </w:r>
    </w:p>
    <w:p w:rsidR="00666FB9" w:rsidRPr="004F45D8" w:rsidRDefault="00666FB9" w:rsidP="004F45D8">
      <w:pPr>
        <w:ind w:firstLine="708"/>
        <w:jc w:val="both"/>
        <w:rPr>
          <w:b/>
          <w:bCs/>
        </w:rPr>
      </w:pPr>
      <w:r w:rsidRPr="004F45D8">
        <w:t>ОСН/УСН/ЕСХН</w:t>
      </w:r>
    </w:p>
    <w:p w:rsidR="00666FB9" w:rsidRPr="004F45D8" w:rsidRDefault="00666FB9" w:rsidP="004F45D8">
      <w:pPr>
        <w:pStyle w:val="Lead"/>
        <w:spacing w:line="240" w:lineRule="auto"/>
        <w:ind w:firstLine="708"/>
        <w:jc w:val="both"/>
        <w:rPr>
          <w:rFonts w:ascii="Times New Roman" w:hAnsi="Times New Roman" w:cs="Times New Roman"/>
          <w:sz w:val="24"/>
          <w:szCs w:val="24"/>
        </w:rPr>
      </w:pPr>
      <w:r w:rsidRPr="004F45D8">
        <w:rPr>
          <w:rFonts w:ascii="Times New Roman" w:hAnsi="Times New Roman" w:cs="Times New Roman"/>
          <w:sz w:val="24"/>
          <w:szCs w:val="24"/>
        </w:rPr>
        <w:t>С 1 июня 2021 г. организации и предприниматели должны вносить в единую систему идентификации и аутентификации (ЕСИА) номера корпоративных мобильных телефонов сотрудников, а также различного оборудования, в котором есть сим­карты. Сделать это можно через личный кабинет на портале госуслуг.</w:t>
      </w:r>
    </w:p>
    <w:p w:rsidR="00046D70" w:rsidRPr="004F45D8" w:rsidRDefault="00046D70" w:rsidP="00046D70">
      <w:pPr>
        <w:ind w:firstLine="720"/>
        <w:jc w:val="both"/>
      </w:pPr>
    </w:p>
    <w:p w:rsidR="00B44469" w:rsidRPr="004F45D8" w:rsidRDefault="00B44469" w:rsidP="004F45D8">
      <w:pPr>
        <w:jc w:val="center"/>
        <w:rPr>
          <w:b/>
          <w:color w:val="993366"/>
          <w:sz w:val="26"/>
          <w:szCs w:val="26"/>
        </w:rPr>
      </w:pPr>
      <w:r w:rsidRPr="004F45D8">
        <w:rPr>
          <w:b/>
          <w:color w:val="993366"/>
          <w:sz w:val="26"/>
          <w:szCs w:val="26"/>
        </w:rPr>
        <w:t>ЛИЧНЫЙ ИНТЕРЕС</w:t>
      </w:r>
    </w:p>
    <w:p w:rsidR="00046D70" w:rsidRPr="004F45D8" w:rsidRDefault="00046D70" w:rsidP="00046D70">
      <w:pPr>
        <w:ind w:firstLine="720"/>
        <w:jc w:val="both"/>
      </w:pPr>
    </w:p>
    <w:p w:rsidR="00E35B04" w:rsidRPr="004F45D8" w:rsidRDefault="00E35B04" w:rsidP="004F45D8">
      <w:pPr>
        <w:pStyle w:val="HDG1"/>
        <w:spacing w:line="240" w:lineRule="auto"/>
        <w:ind w:firstLine="708"/>
        <w:rPr>
          <w:rFonts w:ascii="Times New Roman" w:hAnsi="Times New Roman" w:cs="Times New Roman"/>
          <w:b/>
          <w:sz w:val="24"/>
          <w:szCs w:val="24"/>
        </w:rPr>
      </w:pPr>
      <w:r w:rsidRPr="004F45D8">
        <w:rPr>
          <w:rFonts w:ascii="Times New Roman" w:hAnsi="Times New Roman" w:cs="Times New Roman"/>
          <w:b/>
          <w:sz w:val="24"/>
          <w:szCs w:val="24"/>
        </w:rPr>
        <w:t>Гаражная амнистия: что о ней нужно знать</w:t>
      </w:r>
    </w:p>
    <w:p w:rsidR="00E35B04" w:rsidRPr="004F45D8" w:rsidRDefault="00E35B04" w:rsidP="004F45D8">
      <w:pPr>
        <w:pStyle w:val="Lead"/>
        <w:spacing w:line="240" w:lineRule="auto"/>
        <w:ind w:firstLine="708"/>
        <w:jc w:val="both"/>
        <w:rPr>
          <w:rFonts w:ascii="Times New Roman" w:hAnsi="Times New Roman" w:cs="Times New Roman"/>
          <w:sz w:val="24"/>
          <w:szCs w:val="24"/>
        </w:rPr>
      </w:pPr>
      <w:r w:rsidRPr="004F45D8">
        <w:rPr>
          <w:rFonts w:ascii="Times New Roman" w:hAnsi="Times New Roman" w:cs="Times New Roman"/>
          <w:sz w:val="24"/>
          <w:szCs w:val="24"/>
        </w:rPr>
        <w:t>До недавних пор владельцы незарегистрированных гаражных построек могли признать свое право собственности на них только через суд. Но с 1 сентября 2021 г. заработал Закон о так называемой гаражной амнистии, который позволит людям по упрощенной схеме оформить в собственность и сам гараж, и землю под ним. Амнистия продлится 5 лет, до 01.09.2026.</w:t>
      </w:r>
    </w:p>
    <w:p w:rsidR="00E35B04" w:rsidRPr="004F45D8" w:rsidRDefault="00E35B04" w:rsidP="004F45D8">
      <w:pPr>
        <w:ind w:firstLine="720"/>
        <w:jc w:val="both"/>
      </w:pPr>
      <w:r w:rsidRPr="004F45D8">
        <w:rPr>
          <w:b/>
        </w:rPr>
        <w:t>Полный текст статьи читайте на</w:t>
      </w:r>
      <w:r w:rsidRPr="004F45D8">
        <w:t xml:space="preserve"> </w:t>
      </w:r>
      <w:hyperlink r:id="rId9" w:history="1">
        <w:r w:rsidR="004F45D8" w:rsidRPr="006E52B7">
          <w:rPr>
            <w:rStyle w:val="a9"/>
          </w:rPr>
          <w:t>https://glavkniga.ru/elver/2021/18/5469-garazhnaja_amnistija_chto_nej_nuzhno_znati.html</w:t>
        </w:r>
      </w:hyperlink>
    </w:p>
    <w:p w:rsidR="00EC4BFC" w:rsidRPr="004F45D8" w:rsidRDefault="00EC4BFC" w:rsidP="004F45D8">
      <w:pPr>
        <w:ind w:firstLine="708"/>
        <w:jc w:val="both"/>
      </w:pPr>
    </w:p>
    <w:p w:rsidR="00E35B04" w:rsidRPr="004F45D8" w:rsidRDefault="00E35B04" w:rsidP="004F45D8">
      <w:pPr>
        <w:pStyle w:val="HDG1"/>
        <w:spacing w:line="240" w:lineRule="auto"/>
        <w:ind w:firstLine="708"/>
        <w:jc w:val="both"/>
        <w:rPr>
          <w:rFonts w:ascii="Times New Roman" w:hAnsi="Times New Roman" w:cs="Times New Roman"/>
          <w:b/>
          <w:sz w:val="24"/>
          <w:szCs w:val="24"/>
        </w:rPr>
      </w:pPr>
      <w:r w:rsidRPr="004F45D8">
        <w:rPr>
          <w:rFonts w:ascii="Times New Roman" w:hAnsi="Times New Roman" w:cs="Times New Roman"/>
          <w:b/>
          <w:sz w:val="24"/>
          <w:szCs w:val="24"/>
        </w:rPr>
        <w:t>Какие ПДД­штрафы теперь можно обжаловать через госуслуги и сайты судов</w:t>
      </w:r>
    </w:p>
    <w:p w:rsidR="00E35B04" w:rsidRPr="004F45D8" w:rsidRDefault="00E35B04" w:rsidP="004F45D8">
      <w:pPr>
        <w:pStyle w:val="Lead"/>
        <w:spacing w:line="240" w:lineRule="auto"/>
        <w:ind w:firstLine="708"/>
        <w:jc w:val="both"/>
        <w:rPr>
          <w:rFonts w:ascii="Times New Roman" w:hAnsi="Times New Roman" w:cs="Times New Roman"/>
          <w:sz w:val="24"/>
          <w:szCs w:val="24"/>
        </w:rPr>
      </w:pPr>
      <w:r w:rsidRPr="004F45D8">
        <w:rPr>
          <w:rFonts w:ascii="Times New Roman" w:hAnsi="Times New Roman" w:cs="Times New Roman"/>
          <w:sz w:val="24"/>
          <w:szCs w:val="24"/>
        </w:rPr>
        <w:t>С 01.09.</w:t>
      </w:r>
      <w:r w:rsidR="004079FA" w:rsidRPr="004F45D8">
        <w:rPr>
          <w:rFonts w:ascii="Times New Roman" w:hAnsi="Times New Roman" w:cs="Times New Roman"/>
          <w:sz w:val="24"/>
          <w:szCs w:val="24"/>
        </w:rPr>
        <w:t xml:space="preserve">2021 вступили в силу поправки в </w:t>
      </w:r>
      <w:r w:rsidRPr="004F45D8">
        <w:rPr>
          <w:rFonts w:ascii="Times New Roman" w:hAnsi="Times New Roman" w:cs="Times New Roman"/>
          <w:sz w:val="24"/>
          <w:szCs w:val="24"/>
        </w:rPr>
        <w:t>КоАП РФ, благодаря которым можно обжаловать штрафы, в частности за нарушение ПДД, через портал госуслуг или через сайт суда по месту совершения нарушения. Но это касается отнюдь не всех дорожных штрафов и далеко не каждого суда.</w:t>
      </w:r>
    </w:p>
    <w:p w:rsidR="00E35B04" w:rsidRPr="004F45D8" w:rsidRDefault="00E35B04" w:rsidP="004F45D8">
      <w:pPr>
        <w:ind w:firstLine="708"/>
        <w:jc w:val="both"/>
      </w:pPr>
    </w:p>
    <w:p w:rsidR="004F45D8" w:rsidRDefault="004F45D8" w:rsidP="004F45D8">
      <w:pPr>
        <w:jc w:val="center"/>
        <w:rPr>
          <w:b/>
          <w:color w:val="993366"/>
          <w:sz w:val="26"/>
          <w:szCs w:val="26"/>
        </w:rPr>
      </w:pPr>
      <w:r w:rsidRPr="00F11C74">
        <w:rPr>
          <w:b/>
          <w:color w:val="993366"/>
          <w:sz w:val="26"/>
          <w:szCs w:val="26"/>
        </w:rPr>
        <w:t xml:space="preserve">ТАКЖЕ </w:t>
      </w:r>
      <w:r w:rsidRPr="00166EB3">
        <w:rPr>
          <w:b/>
          <w:color w:val="993366"/>
          <w:sz w:val="26"/>
          <w:szCs w:val="26"/>
        </w:rPr>
        <w:t>ЧИТАЙТЕ</w:t>
      </w:r>
      <w:r w:rsidRPr="00F11C74">
        <w:rPr>
          <w:b/>
          <w:color w:val="993366"/>
          <w:sz w:val="26"/>
          <w:szCs w:val="26"/>
        </w:rPr>
        <w:t xml:space="preserve"> В</w:t>
      </w:r>
      <w:r>
        <w:rPr>
          <w:b/>
          <w:color w:val="993366"/>
          <w:sz w:val="26"/>
          <w:szCs w:val="26"/>
        </w:rPr>
        <w:t xml:space="preserve"> </w:t>
      </w:r>
      <w:r w:rsidRPr="00F11C74">
        <w:rPr>
          <w:b/>
          <w:color w:val="993366"/>
          <w:sz w:val="26"/>
          <w:szCs w:val="26"/>
        </w:rPr>
        <w:t>БЛИЖАЙШИХ НОМЕРАХ</w:t>
      </w:r>
    </w:p>
    <w:p w:rsidR="006B2428" w:rsidRPr="004F45D8" w:rsidRDefault="006B2428" w:rsidP="00046D70">
      <w:pPr>
        <w:ind w:firstLine="709"/>
      </w:pPr>
    </w:p>
    <w:p w:rsidR="00D117DF" w:rsidRPr="004F45D8" w:rsidRDefault="00D117DF" w:rsidP="004F45D8">
      <w:pPr>
        <w:numPr>
          <w:ilvl w:val="0"/>
          <w:numId w:val="2"/>
        </w:numPr>
        <w:jc w:val="both"/>
        <w:rPr>
          <w:b/>
          <w:bCs/>
        </w:rPr>
      </w:pPr>
      <w:r w:rsidRPr="004F45D8">
        <w:rPr>
          <w:b/>
          <w:bCs/>
        </w:rPr>
        <w:t xml:space="preserve">Какие решения </w:t>
      </w:r>
      <w:r w:rsidR="00272D02" w:rsidRPr="004F45D8">
        <w:rPr>
          <w:b/>
          <w:bCs/>
        </w:rPr>
        <w:t>высших судов ФНС учтет в работе</w:t>
      </w:r>
    </w:p>
    <w:p w:rsidR="00D117DF" w:rsidRPr="004F45D8" w:rsidRDefault="00D117DF" w:rsidP="004F45D8">
      <w:pPr>
        <w:numPr>
          <w:ilvl w:val="0"/>
          <w:numId w:val="2"/>
        </w:numPr>
        <w:jc w:val="both"/>
        <w:rPr>
          <w:b/>
        </w:rPr>
      </w:pPr>
      <w:r w:rsidRPr="004F45D8">
        <w:rPr>
          <w:b/>
        </w:rPr>
        <w:t>Безвозмездная помощь участника: налог</w:t>
      </w:r>
      <w:r w:rsidR="00E0299D" w:rsidRPr="004F45D8">
        <w:rPr>
          <w:b/>
        </w:rPr>
        <w:t>и</w:t>
      </w:r>
      <w:r w:rsidRPr="004F45D8">
        <w:rPr>
          <w:b/>
        </w:rPr>
        <w:t>, бухучет и</w:t>
      </w:r>
      <w:r w:rsidR="00AE75AC" w:rsidRPr="004F45D8">
        <w:rPr>
          <w:b/>
        </w:rPr>
        <w:t xml:space="preserve"> «</w:t>
      </w:r>
      <w:r w:rsidRPr="004F45D8">
        <w:rPr>
          <w:b/>
        </w:rPr>
        <w:t>учредительные</w:t>
      </w:r>
      <w:r w:rsidR="00AE75AC" w:rsidRPr="004F45D8">
        <w:rPr>
          <w:b/>
        </w:rPr>
        <w:t>»</w:t>
      </w:r>
      <w:r w:rsidRPr="004F45D8">
        <w:rPr>
          <w:b/>
        </w:rPr>
        <w:t xml:space="preserve"> споры</w:t>
      </w:r>
    </w:p>
    <w:p w:rsidR="00D117DF" w:rsidRPr="004F45D8" w:rsidRDefault="00D117DF" w:rsidP="004F45D8">
      <w:pPr>
        <w:numPr>
          <w:ilvl w:val="0"/>
          <w:numId w:val="2"/>
        </w:numPr>
        <w:jc w:val="both"/>
        <w:rPr>
          <w:b/>
        </w:rPr>
      </w:pPr>
      <w:r w:rsidRPr="004F45D8">
        <w:rPr>
          <w:b/>
        </w:rPr>
        <w:t>Как заполнить платежку: памятка для бухгалтера</w:t>
      </w:r>
    </w:p>
    <w:p w:rsidR="00142A8A" w:rsidRPr="004F45D8" w:rsidRDefault="006B2428" w:rsidP="004F45D8">
      <w:pPr>
        <w:numPr>
          <w:ilvl w:val="0"/>
          <w:numId w:val="2"/>
        </w:numPr>
        <w:jc w:val="both"/>
        <w:rPr>
          <w:b/>
        </w:rPr>
      </w:pPr>
      <w:r w:rsidRPr="004F45D8">
        <w:rPr>
          <w:b/>
        </w:rPr>
        <w:t>Кто имеет право на дополнительные оплачиваемые выходные дни</w:t>
      </w:r>
    </w:p>
    <w:p w:rsidR="00D117DF" w:rsidRPr="004F45D8" w:rsidRDefault="00D117DF" w:rsidP="004F45D8">
      <w:pPr>
        <w:numPr>
          <w:ilvl w:val="0"/>
          <w:numId w:val="2"/>
        </w:numPr>
        <w:jc w:val="both"/>
        <w:rPr>
          <w:b/>
        </w:rPr>
      </w:pPr>
      <w:r w:rsidRPr="004F45D8">
        <w:rPr>
          <w:b/>
        </w:rPr>
        <w:t xml:space="preserve">Чем чревата выплата зарплаты </w:t>
      </w:r>
      <w:r w:rsidR="00A336D9" w:rsidRPr="004F45D8">
        <w:rPr>
          <w:b/>
        </w:rPr>
        <w:t>наличкой работникам-иностранцам</w:t>
      </w:r>
    </w:p>
    <w:sectPr w:rsidR="00D117DF" w:rsidRPr="004F45D8" w:rsidSect="004F45D8">
      <w:footerReference w:type="even" r:id="rId10"/>
      <w:footerReference w:type="default" r:id="rId11"/>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C1F" w:rsidRDefault="006C1C1F">
      <w:r>
        <w:separator/>
      </w:r>
    </w:p>
  </w:endnote>
  <w:endnote w:type="continuationSeparator" w:id="1">
    <w:p w:rsidR="006C1C1F" w:rsidRDefault="006C1C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 w:name="CharterBlackITCC-Regular">
    <w:altName w:val="Calibri"/>
    <w:panose1 w:val="00000000000000000000"/>
    <w:charset w:val="CC"/>
    <w:family w:val="auto"/>
    <w:notTrueType/>
    <w:pitch w:val="default"/>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BF" w:rsidRDefault="00A04ABF" w:rsidP="00C72AF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04ABF" w:rsidRDefault="00A04ABF" w:rsidP="00A04ABF">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ABF" w:rsidRDefault="00A04ABF" w:rsidP="00C72AF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96CC3">
      <w:rPr>
        <w:rStyle w:val="ac"/>
        <w:noProof/>
      </w:rPr>
      <w:t>3</w:t>
    </w:r>
    <w:r>
      <w:rPr>
        <w:rStyle w:val="ac"/>
      </w:rPr>
      <w:fldChar w:fldCharType="end"/>
    </w:r>
  </w:p>
  <w:p w:rsidR="00A04ABF" w:rsidRDefault="00A04ABF" w:rsidP="00A04ABF">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C1F" w:rsidRDefault="006C1C1F">
      <w:r>
        <w:separator/>
      </w:r>
    </w:p>
  </w:footnote>
  <w:footnote w:type="continuationSeparator" w:id="1">
    <w:p w:rsidR="006C1C1F" w:rsidRDefault="006C1C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D0062"/>
    <w:multiLevelType w:val="hybridMultilevel"/>
    <w:tmpl w:val="CCB24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415764"/>
    <w:multiLevelType w:val="hybridMultilevel"/>
    <w:tmpl w:val="49C80FFC"/>
    <w:lvl w:ilvl="0" w:tplc="6FA221E2">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626375"/>
    <w:rsid w:val="000003C7"/>
    <w:rsid w:val="00000607"/>
    <w:rsid w:val="00001057"/>
    <w:rsid w:val="00002651"/>
    <w:rsid w:val="000028E2"/>
    <w:rsid w:val="00002A41"/>
    <w:rsid w:val="00002A9B"/>
    <w:rsid w:val="00003050"/>
    <w:rsid w:val="00005857"/>
    <w:rsid w:val="0000607D"/>
    <w:rsid w:val="00006954"/>
    <w:rsid w:val="00007074"/>
    <w:rsid w:val="00007081"/>
    <w:rsid w:val="000072B0"/>
    <w:rsid w:val="00010B12"/>
    <w:rsid w:val="00010D6E"/>
    <w:rsid w:val="00012193"/>
    <w:rsid w:val="00014179"/>
    <w:rsid w:val="00015FA8"/>
    <w:rsid w:val="00017426"/>
    <w:rsid w:val="000207C8"/>
    <w:rsid w:val="000215F1"/>
    <w:rsid w:val="00021911"/>
    <w:rsid w:val="00022583"/>
    <w:rsid w:val="000226FC"/>
    <w:rsid w:val="000233C4"/>
    <w:rsid w:val="00023772"/>
    <w:rsid w:val="0002397B"/>
    <w:rsid w:val="000248CE"/>
    <w:rsid w:val="00025099"/>
    <w:rsid w:val="0002531A"/>
    <w:rsid w:val="00026969"/>
    <w:rsid w:val="00027E4E"/>
    <w:rsid w:val="00030BCB"/>
    <w:rsid w:val="0003196C"/>
    <w:rsid w:val="00031EF2"/>
    <w:rsid w:val="00032022"/>
    <w:rsid w:val="000328DC"/>
    <w:rsid w:val="000329FD"/>
    <w:rsid w:val="00033C9F"/>
    <w:rsid w:val="00033DC7"/>
    <w:rsid w:val="0003427F"/>
    <w:rsid w:val="0003580B"/>
    <w:rsid w:val="00036628"/>
    <w:rsid w:val="00036859"/>
    <w:rsid w:val="000368FE"/>
    <w:rsid w:val="00036DB6"/>
    <w:rsid w:val="00037711"/>
    <w:rsid w:val="00037A4D"/>
    <w:rsid w:val="0004010C"/>
    <w:rsid w:val="000401F6"/>
    <w:rsid w:val="00041C8D"/>
    <w:rsid w:val="0004245A"/>
    <w:rsid w:val="00043420"/>
    <w:rsid w:val="000436C8"/>
    <w:rsid w:val="00043AD8"/>
    <w:rsid w:val="00045810"/>
    <w:rsid w:val="00045BAC"/>
    <w:rsid w:val="00045E2A"/>
    <w:rsid w:val="0004680F"/>
    <w:rsid w:val="00046996"/>
    <w:rsid w:val="00046D70"/>
    <w:rsid w:val="00046EBF"/>
    <w:rsid w:val="000470AC"/>
    <w:rsid w:val="00047629"/>
    <w:rsid w:val="0004783B"/>
    <w:rsid w:val="00047B4F"/>
    <w:rsid w:val="00047DEF"/>
    <w:rsid w:val="0005092A"/>
    <w:rsid w:val="00050C3A"/>
    <w:rsid w:val="0005102F"/>
    <w:rsid w:val="000512CA"/>
    <w:rsid w:val="00051623"/>
    <w:rsid w:val="000527ED"/>
    <w:rsid w:val="00053739"/>
    <w:rsid w:val="00054DAB"/>
    <w:rsid w:val="00055E69"/>
    <w:rsid w:val="00056B03"/>
    <w:rsid w:val="000574DE"/>
    <w:rsid w:val="000577CA"/>
    <w:rsid w:val="0005791D"/>
    <w:rsid w:val="00057EAE"/>
    <w:rsid w:val="0006047B"/>
    <w:rsid w:val="000617A5"/>
    <w:rsid w:val="00062F06"/>
    <w:rsid w:val="00065229"/>
    <w:rsid w:val="00065484"/>
    <w:rsid w:val="0006595A"/>
    <w:rsid w:val="00066480"/>
    <w:rsid w:val="00066FA1"/>
    <w:rsid w:val="00067339"/>
    <w:rsid w:val="00070230"/>
    <w:rsid w:val="00070541"/>
    <w:rsid w:val="00070A21"/>
    <w:rsid w:val="000713CE"/>
    <w:rsid w:val="00071595"/>
    <w:rsid w:val="000719CC"/>
    <w:rsid w:val="00071C9A"/>
    <w:rsid w:val="00072371"/>
    <w:rsid w:val="00072763"/>
    <w:rsid w:val="00072BDE"/>
    <w:rsid w:val="000741C8"/>
    <w:rsid w:val="00074627"/>
    <w:rsid w:val="00075235"/>
    <w:rsid w:val="00075A7F"/>
    <w:rsid w:val="0007654C"/>
    <w:rsid w:val="000775FD"/>
    <w:rsid w:val="00077E37"/>
    <w:rsid w:val="00077F01"/>
    <w:rsid w:val="00081B6C"/>
    <w:rsid w:val="00082EC8"/>
    <w:rsid w:val="00085F44"/>
    <w:rsid w:val="00085F51"/>
    <w:rsid w:val="00085FF6"/>
    <w:rsid w:val="00086DFE"/>
    <w:rsid w:val="00090ADA"/>
    <w:rsid w:val="00091A4A"/>
    <w:rsid w:val="0009232A"/>
    <w:rsid w:val="0009274A"/>
    <w:rsid w:val="00093D1F"/>
    <w:rsid w:val="00093D58"/>
    <w:rsid w:val="00093DFE"/>
    <w:rsid w:val="000946F1"/>
    <w:rsid w:val="0009477D"/>
    <w:rsid w:val="00094E46"/>
    <w:rsid w:val="00095B0B"/>
    <w:rsid w:val="000972D8"/>
    <w:rsid w:val="000A054F"/>
    <w:rsid w:val="000A1201"/>
    <w:rsid w:val="000A1EA2"/>
    <w:rsid w:val="000A2607"/>
    <w:rsid w:val="000A282B"/>
    <w:rsid w:val="000A283B"/>
    <w:rsid w:val="000A29A4"/>
    <w:rsid w:val="000A2EAD"/>
    <w:rsid w:val="000A2F35"/>
    <w:rsid w:val="000A302B"/>
    <w:rsid w:val="000A39FF"/>
    <w:rsid w:val="000A4B39"/>
    <w:rsid w:val="000A4DF4"/>
    <w:rsid w:val="000A5CAF"/>
    <w:rsid w:val="000A5FF9"/>
    <w:rsid w:val="000A74A7"/>
    <w:rsid w:val="000A74DB"/>
    <w:rsid w:val="000B22FF"/>
    <w:rsid w:val="000B4393"/>
    <w:rsid w:val="000B45B5"/>
    <w:rsid w:val="000B498F"/>
    <w:rsid w:val="000B64DD"/>
    <w:rsid w:val="000B687A"/>
    <w:rsid w:val="000B68BC"/>
    <w:rsid w:val="000B7466"/>
    <w:rsid w:val="000B7EE2"/>
    <w:rsid w:val="000C0245"/>
    <w:rsid w:val="000C04E8"/>
    <w:rsid w:val="000C1246"/>
    <w:rsid w:val="000C124C"/>
    <w:rsid w:val="000C1C0A"/>
    <w:rsid w:val="000C25FA"/>
    <w:rsid w:val="000C2A09"/>
    <w:rsid w:val="000C3626"/>
    <w:rsid w:val="000C371B"/>
    <w:rsid w:val="000C3793"/>
    <w:rsid w:val="000C43F1"/>
    <w:rsid w:val="000C45B7"/>
    <w:rsid w:val="000C6000"/>
    <w:rsid w:val="000C6C67"/>
    <w:rsid w:val="000C6CC4"/>
    <w:rsid w:val="000C6E87"/>
    <w:rsid w:val="000C6FBB"/>
    <w:rsid w:val="000C783B"/>
    <w:rsid w:val="000C7A4B"/>
    <w:rsid w:val="000C7C9D"/>
    <w:rsid w:val="000D0BD8"/>
    <w:rsid w:val="000D0DE0"/>
    <w:rsid w:val="000D119F"/>
    <w:rsid w:val="000D1F22"/>
    <w:rsid w:val="000D453F"/>
    <w:rsid w:val="000D543B"/>
    <w:rsid w:val="000D5AB0"/>
    <w:rsid w:val="000D6224"/>
    <w:rsid w:val="000D67C5"/>
    <w:rsid w:val="000D71FA"/>
    <w:rsid w:val="000E0775"/>
    <w:rsid w:val="000E0A92"/>
    <w:rsid w:val="000E260D"/>
    <w:rsid w:val="000E2D75"/>
    <w:rsid w:val="000E3114"/>
    <w:rsid w:val="000E387A"/>
    <w:rsid w:val="000E438F"/>
    <w:rsid w:val="000E4C84"/>
    <w:rsid w:val="000E6528"/>
    <w:rsid w:val="000E7A74"/>
    <w:rsid w:val="000E7D64"/>
    <w:rsid w:val="000F15EA"/>
    <w:rsid w:val="000F16D2"/>
    <w:rsid w:val="000F227E"/>
    <w:rsid w:val="000F29B5"/>
    <w:rsid w:val="000F78AF"/>
    <w:rsid w:val="00100112"/>
    <w:rsid w:val="0010051D"/>
    <w:rsid w:val="0010066B"/>
    <w:rsid w:val="00100BE2"/>
    <w:rsid w:val="00103106"/>
    <w:rsid w:val="001044BE"/>
    <w:rsid w:val="00106239"/>
    <w:rsid w:val="00106404"/>
    <w:rsid w:val="00106AE5"/>
    <w:rsid w:val="00106E70"/>
    <w:rsid w:val="00106F35"/>
    <w:rsid w:val="00107117"/>
    <w:rsid w:val="001077B1"/>
    <w:rsid w:val="00107BD8"/>
    <w:rsid w:val="0011138D"/>
    <w:rsid w:val="00111763"/>
    <w:rsid w:val="00114DD6"/>
    <w:rsid w:val="0011529F"/>
    <w:rsid w:val="001152F0"/>
    <w:rsid w:val="0011560E"/>
    <w:rsid w:val="00117EBA"/>
    <w:rsid w:val="00117FE1"/>
    <w:rsid w:val="00120214"/>
    <w:rsid w:val="00120703"/>
    <w:rsid w:val="00120A32"/>
    <w:rsid w:val="00120B5E"/>
    <w:rsid w:val="00120BC5"/>
    <w:rsid w:val="00121167"/>
    <w:rsid w:val="001214D7"/>
    <w:rsid w:val="00121C91"/>
    <w:rsid w:val="00123A7D"/>
    <w:rsid w:val="001248FE"/>
    <w:rsid w:val="0012545A"/>
    <w:rsid w:val="0012562A"/>
    <w:rsid w:val="00125F53"/>
    <w:rsid w:val="00126A78"/>
    <w:rsid w:val="00126F85"/>
    <w:rsid w:val="00130302"/>
    <w:rsid w:val="00130CFF"/>
    <w:rsid w:val="00130DBA"/>
    <w:rsid w:val="0013110D"/>
    <w:rsid w:val="00131A32"/>
    <w:rsid w:val="00131F07"/>
    <w:rsid w:val="00132657"/>
    <w:rsid w:val="001326CB"/>
    <w:rsid w:val="001330F6"/>
    <w:rsid w:val="001332D9"/>
    <w:rsid w:val="00134429"/>
    <w:rsid w:val="001349FA"/>
    <w:rsid w:val="00134B9C"/>
    <w:rsid w:val="00135E16"/>
    <w:rsid w:val="00136419"/>
    <w:rsid w:val="00137143"/>
    <w:rsid w:val="0013782A"/>
    <w:rsid w:val="00137AFC"/>
    <w:rsid w:val="00140BDD"/>
    <w:rsid w:val="001415A4"/>
    <w:rsid w:val="00142139"/>
    <w:rsid w:val="00142A8A"/>
    <w:rsid w:val="001432CF"/>
    <w:rsid w:val="0014355A"/>
    <w:rsid w:val="00144076"/>
    <w:rsid w:val="00144D78"/>
    <w:rsid w:val="001453B4"/>
    <w:rsid w:val="001457A9"/>
    <w:rsid w:val="00145C49"/>
    <w:rsid w:val="00146090"/>
    <w:rsid w:val="00146344"/>
    <w:rsid w:val="00147AEF"/>
    <w:rsid w:val="00147F56"/>
    <w:rsid w:val="00150384"/>
    <w:rsid w:val="0015059A"/>
    <w:rsid w:val="001505F4"/>
    <w:rsid w:val="0015116D"/>
    <w:rsid w:val="00151418"/>
    <w:rsid w:val="001514CC"/>
    <w:rsid w:val="00151DB8"/>
    <w:rsid w:val="00151F01"/>
    <w:rsid w:val="00152668"/>
    <w:rsid w:val="001534C9"/>
    <w:rsid w:val="001550C3"/>
    <w:rsid w:val="001558E7"/>
    <w:rsid w:val="001560F4"/>
    <w:rsid w:val="001563C4"/>
    <w:rsid w:val="00156DD3"/>
    <w:rsid w:val="001575B4"/>
    <w:rsid w:val="001575D7"/>
    <w:rsid w:val="001578DF"/>
    <w:rsid w:val="00160316"/>
    <w:rsid w:val="00160361"/>
    <w:rsid w:val="00160764"/>
    <w:rsid w:val="0016080E"/>
    <w:rsid w:val="0016121A"/>
    <w:rsid w:val="00162327"/>
    <w:rsid w:val="00162A47"/>
    <w:rsid w:val="00162D7C"/>
    <w:rsid w:val="00162E4E"/>
    <w:rsid w:val="00163EDD"/>
    <w:rsid w:val="00164582"/>
    <w:rsid w:val="00164FDD"/>
    <w:rsid w:val="00165CDD"/>
    <w:rsid w:val="00166193"/>
    <w:rsid w:val="001662B3"/>
    <w:rsid w:val="00166381"/>
    <w:rsid w:val="00166DB6"/>
    <w:rsid w:val="00166EB3"/>
    <w:rsid w:val="00167135"/>
    <w:rsid w:val="0017000A"/>
    <w:rsid w:val="0017250A"/>
    <w:rsid w:val="00172631"/>
    <w:rsid w:val="00172B73"/>
    <w:rsid w:val="00172EF3"/>
    <w:rsid w:val="00173AEE"/>
    <w:rsid w:val="0017425A"/>
    <w:rsid w:val="00174855"/>
    <w:rsid w:val="0017549C"/>
    <w:rsid w:val="00175601"/>
    <w:rsid w:val="00176510"/>
    <w:rsid w:val="00176BED"/>
    <w:rsid w:val="00177D4A"/>
    <w:rsid w:val="001801FC"/>
    <w:rsid w:val="001803DE"/>
    <w:rsid w:val="00181461"/>
    <w:rsid w:val="00181A7A"/>
    <w:rsid w:val="00183FE7"/>
    <w:rsid w:val="001845F7"/>
    <w:rsid w:val="001854F5"/>
    <w:rsid w:val="001856E3"/>
    <w:rsid w:val="00185A3B"/>
    <w:rsid w:val="00185C14"/>
    <w:rsid w:val="00185CE5"/>
    <w:rsid w:val="00187227"/>
    <w:rsid w:val="0018738A"/>
    <w:rsid w:val="00187E94"/>
    <w:rsid w:val="0019047B"/>
    <w:rsid w:val="001909B7"/>
    <w:rsid w:val="00192B6D"/>
    <w:rsid w:val="00192CB4"/>
    <w:rsid w:val="001931A5"/>
    <w:rsid w:val="00193C0F"/>
    <w:rsid w:val="00193C7D"/>
    <w:rsid w:val="0019477B"/>
    <w:rsid w:val="0019505F"/>
    <w:rsid w:val="00196219"/>
    <w:rsid w:val="00196CD6"/>
    <w:rsid w:val="0019713F"/>
    <w:rsid w:val="001A0471"/>
    <w:rsid w:val="001A0AFD"/>
    <w:rsid w:val="001A0FF8"/>
    <w:rsid w:val="001A1EB8"/>
    <w:rsid w:val="001A26E9"/>
    <w:rsid w:val="001A3118"/>
    <w:rsid w:val="001A31FA"/>
    <w:rsid w:val="001A33AB"/>
    <w:rsid w:val="001A53A1"/>
    <w:rsid w:val="001A644D"/>
    <w:rsid w:val="001A66DA"/>
    <w:rsid w:val="001A6FF1"/>
    <w:rsid w:val="001A7CF9"/>
    <w:rsid w:val="001A7F34"/>
    <w:rsid w:val="001B0145"/>
    <w:rsid w:val="001B0E39"/>
    <w:rsid w:val="001B1C7A"/>
    <w:rsid w:val="001B448F"/>
    <w:rsid w:val="001B495E"/>
    <w:rsid w:val="001B4A53"/>
    <w:rsid w:val="001B5A8B"/>
    <w:rsid w:val="001B6798"/>
    <w:rsid w:val="001B690D"/>
    <w:rsid w:val="001B7CF7"/>
    <w:rsid w:val="001B7D86"/>
    <w:rsid w:val="001C0993"/>
    <w:rsid w:val="001C0F04"/>
    <w:rsid w:val="001C24A2"/>
    <w:rsid w:val="001C411F"/>
    <w:rsid w:val="001C4C3E"/>
    <w:rsid w:val="001C540A"/>
    <w:rsid w:val="001C62F6"/>
    <w:rsid w:val="001C675D"/>
    <w:rsid w:val="001C6B73"/>
    <w:rsid w:val="001D02C2"/>
    <w:rsid w:val="001D1069"/>
    <w:rsid w:val="001D224D"/>
    <w:rsid w:val="001D31FA"/>
    <w:rsid w:val="001D3FEC"/>
    <w:rsid w:val="001D4005"/>
    <w:rsid w:val="001D62E5"/>
    <w:rsid w:val="001D66F5"/>
    <w:rsid w:val="001D705C"/>
    <w:rsid w:val="001E05FE"/>
    <w:rsid w:val="001E0925"/>
    <w:rsid w:val="001E0A07"/>
    <w:rsid w:val="001E12C2"/>
    <w:rsid w:val="001E164A"/>
    <w:rsid w:val="001E1F25"/>
    <w:rsid w:val="001E2963"/>
    <w:rsid w:val="001E38BE"/>
    <w:rsid w:val="001E3AE7"/>
    <w:rsid w:val="001E4011"/>
    <w:rsid w:val="001E4C20"/>
    <w:rsid w:val="001E4E65"/>
    <w:rsid w:val="001E4EDC"/>
    <w:rsid w:val="001E5BB5"/>
    <w:rsid w:val="001E6069"/>
    <w:rsid w:val="001E682E"/>
    <w:rsid w:val="001E7829"/>
    <w:rsid w:val="001E7A9C"/>
    <w:rsid w:val="001E7C21"/>
    <w:rsid w:val="001E7E06"/>
    <w:rsid w:val="001F081C"/>
    <w:rsid w:val="001F0AD6"/>
    <w:rsid w:val="001F0EFE"/>
    <w:rsid w:val="001F12B5"/>
    <w:rsid w:val="001F1A38"/>
    <w:rsid w:val="001F1FBB"/>
    <w:rsid w:val="001F23E3"/>
    <w:rsid w:val="001F2DEA"/>
    <w:rsid w:val="001F3D8F"/>
    <w:rsid w:val="001F3FED"/>
    <w:rsid w:val="001F4A1E"/>
    <w:rsid w:val="001F5740"/>
    <w:rsid w:val="001F67BC"/>
    <w:rsid w:val="001F6949"/>
    <w:rsid w:val="001F7029"/>
    <w:rsid w:val="001F78B9"/>
    <w:rsid w:val="002005F0"/>
    <w:rsid w:val="00200633"/>
    <w:rsid w:val="002015DC"/>
    <w:rsid w:val="002015EF"/>
    <w:rsid w:val="0020179B"/>
    <w:rsid w:val="0020192D"/>
    <w:rsid w:val="002020A2"/>
    <w:rsid w:val="002021C5"/>
    <w:rsid w:val="00202CC0"/>
    <w:rsid w:val="00202D36"/>
    <w:rsid w:val="0020414B"/>
    <w:rsid w:val="002041B6"/>
    <w:rsid w:val="0020568C"/>
    <w:rsid w:val="00206814"/>
    <w:rsid w:val="002077B7"/>
    <w:rsid w:val="00207B93"/>
    <w:rsid w:val="002104E3"/>
    <w:rsid w:val="002107AC"/>
    <w:rsid w:val="002119C0"/>
    <w:rsid w:val="00211A4E"/>
    <w:rsid w:val="00212754"/>
    <w:rsid w:val="002134C9"/>
    <w:rsid w:val="00213672"/>
    <w:rsid w:val="00213728"/>
    <w:rsid w:val="002147F5"/>
    <w:rsid w:val="00214959"/>
    <w:rsid w:val="00214AA7"/>
    <w:rsid w:val="00214D41"/>
    <w:rsid w:val="002165A4"/>
    <w:rsid w:val="002169F8"/>
    <w:rsid w:val="00217AAA"/>
    <w:rsid w:val="00217FEC"/>
    <w:rsid w:val="002218D1"/>
    <w:rsid w:val="00221FAA"/>
    <w:rsid w:val="00222427"/>
    <w:rsid w:val="002231FF"/>
    <w:rsid w:val="002236EA"/>
    <w:rsid w:val="002258DC"/>
    <w:rsid w:val="00225C61"/>
    <w:rsid w:val="00226502"/>
    <w:rsid w:val="00226E35"/>
    <w:rsid w:val="00227B67"/>
    <w:rsid w:val="002309C0"/>
    <w:rsid w:val="00232082"/>
    <w:rsid w:val="002321F3"/>
    <w:rsid w:val="002323BF"/>
    <w:rsid w:val="00232830"/>
    <w:rsid w:val="002337FD"/>
    <w:rsid w:val="002347B4"/>
    <w:rsid w:val="00235F63"/>
    <w:rsid w:val="00237740"/>
    <w:rsid w:val="00237F8A"/>
    <w:rsid w:val="002413E4"/>
    <w:rsid w:val="00242CB9"/>
    <w:rsid w:val="002432AF"/>
    <w:rsid w:val="002432B0"/>
    <w:rsid w:val="0024388E"/>
    <w:rsid w:val="00244F8D"/>
    <w:rsid w:val="00244FAD"/>
    <w:rsid w:val="002469BB"/>
    <w:rsid w:val="002470A1"/>
    <w:rsid w:val="0024724A"/>
    <w:rsid w:val="00247A6E"/>
    <w:rsid w:val="00247C1F"/>
    <w:rsid w:val="00250EB9"/>
    <w:rsid w:val="00252022"/>
    <w:rsid w:val="002528E6"/>
    <w:rsid w:val="00252988"/>
    <w:rsid w:val="002536F7"/>
    <w:rsid w:val="002544F7"/>
    <w:rsid w:val="002547F4"/>
    <w:rsid w:val="00254877"/>
    <w:rsid w:val="00254C9A"/>
    <w:rsid w:val="00254E13"/>
    <w:rsid w:val="00256861"/>
    <w:rsid w:val="002570B7"/>
    <w:rsid w:val="0025744D"/>
    <w:rsid w:val="00257B68"/>
    <w:rsid w:val="00260B48"/>
    <w:rsid w:val="0026143E"/>
    <w:rsid w:val="00261599"/>
    <w:rsid w:val="00262871"/>
    <w:rsid w:val="00262A09"/>
    <w:rsid w:val="00264B81"/>
    <w:rsid w:val="002657D3"/>
    <w:rsid w:val="002659FF"/>
    <w:rsid w:val="00265A1B"/>
    <w:rsid w:val="00265BF8"/>
    <w:rsid w:val="00265C11"/>
    <w:rsid w:val="002663DB"/>
    <w:rsid w:val="00267003"/>
    <w:rsid w:val="0026799E"/>
    <w:rsid w:val="0027057F"/>
    <w:rsid w:val="00271B1D"/>
    <w:rsid w:val="002728B3"/>
    <w:rsid w:val="00272A55"/>
    <w:rsid w:val="00272D02"/>
    <w:rsid w:val="00272D42"/>
    <w:rsid w:val="00273651"/>
    <w:rsid w:val="00273FE8"/>
    <w:rsid w:val="0027453D"/>
    <w:rsid w:val="0027601A"/>
    <w:rsid w:val="00276AF5"/>
    <w:rsid w:val="00276FA1"/>
    <w:rsid w:val="00277395"/>
    <w:rsid w:val="0027743D"/>
    <w:rsid w:val="00277A5D"/>
    <w:rsid w:val="00277C45"/>
    <w:rsid w:val="0028064B"/>
    <w:rsid w:val="00280F69"/>
    <w:rsid w:val="00281439"/>
    <w:rsid w:val="002834AE"/>
    <w:rsid w:val="00283B2C"/>
    <w:rsid w:val="002847CC"/>
    <w:rsid w:val="0028499D"/>
    <w:rsid w:val="00284C35"/>
    <w:rsid w:val="00285C32"/>
    <w:rsid w:val="002867FA"/>
    <w:rsid w:val="00287B9D"/>
    <w:rsid w:val="00292703"/>
    <w:rsid w:val="002944EF"/>
    <w:rsid w:val="00294C96"/>
    <w:rsid w:val="00295D94"/>
    <w:rsid w:val="00295EFE"/>
    <w:rsid w:val="00295FB5"/>
    <w:rsid w:val="00295FBA"/>
    <w:rsid w:val="00296CE2"/>
    <w:rsid w:val="00297F3D"/>
    <w:rsid w:val="002A0312"/>
    <w:rsid w:val="002A0E11"/>
    <w:rsid w:val="002A1261"/>
    <w:rsid w:val="002A1B8C"/>
    <w:rsid w:val="002A1DF9"/>
    <w:rsid w:val="002A277D"/>
    <w:rsid w:val="002A3407"/>
    <w:rsid w:val="002A41D4"/>
    <w:rsid w:val="002A4D2E"/>
    <w:rsid w:val="002A50A3"/>
    <w:rsid w:val="002A5314"/>
    <w:rsid w:val="002A5868"/>
    <w:rsid w:val="002A5BA6"/>
    <w:rsid w:val="002A6951"/>
    <w:rsid w:val="002A6EAB"/>
    <w:rsid w:val="002A743F"/>
    <w:rsid w:val="002A7459"/>
    <w:rsid w:val="002A75A6"/>
    <w:rsid w:val="002A7CA6"/>
    <w:rsid w:val="002B054A"/>
    <w:rsid w:val="002B0E4A"/>
    <w:rsid w:val="002B0FFF"/>
    <w:rsid w:val="002B173A"/>
    <w:rsid w:val="002B198A"/>
    <w:rsid w:val="002B3086"/>
    <w:rsid w:val="002B3E92"/>
    <w:rsid w:val="002B3ECC"/>
    <w:rsid w:val="002B48D7"/>
    <w:rsid w:val="002B4901"/>
    <w:rsid w:val="002B51CA"/>
    <w:rsid w:val="002B5B07"/>
    <w:rsid w:val="002B5EF1"/>
    <w:rsid w:val="002B66D8"/>
    <w:rsid w:val="002B7DCA"/>
    <w:rsid w:val="002C002B"/>
    <w:rsid w:val="002C0695"/>
    <w:rsid w:val="002C0F8C"/>
    <w:rsid w:val="002C1BF3"/>
    <w:rsid w:val="002C1E04"/>
    <w:rsid w:val="002C1E94"/>
    <w:rsid w:val="002C2612"/>
    <w:rsid w:val="002C2D68"/>
    <w:rsid w:val="002C3222"/>
    <w:rsid w:val="002C33C0"/>
    <w:rsid w:val="002C3EBD"/>
    <w:rsid w:val="002C4A40"/>
    <w:rsid w:val="002C4FFA"/>
    <w:rsid w:val="002C5081"/>
    <w:rsid w:val="002C53FA"/>
    <w:rsid w:val="002C5789"/>
    <w:rsid w:val="002C58F4"/>
    <w:rsid w:val="002C5935"/>
    <w:rsid w:val="002C5D3B"/>
    <w:rsid w:val="002C5EB2"/>
    <w:rsid w:val="002C6C51"/>
    <w:rsid w:val="002C6E32"/>
    <w:rsid w:val="002C740B"/>
    <w:rsid w:val="002D0611"/>
    <w:rsid w:val="002D06FD"/>
    <w:rsid w:val="002D451D"/>
    <w:rsid w:val="002D48D7"/>
    <w:rsid w:val="002D5B67"/>
    <w:rsid w:val="002D6F63"/>
    <w:rsid w:val="002D7CA1"/>
    <w:rsid w:val="002E0082"/>
    <w:rsid w:val="002E0AFF"/>
    <w:rsid w:val="002E0D7D"/>
    <w:rsid w:val="002E0FDE"/>
    <w:rsid w:val="002E1430"/>
    <w:rsid w:val="002E1C58"/>
    <w:rsid w:val="002E273D"/>
    <w:rsid w:val="002E30E7"/>
    <w:rsid w:val="002E411E"/>
    <w:rsid w:val="002E4449"/>
    <w:rsid w:val="002E4465"/>
    <w:rsid w:val="002E50C1"/>
    <w:rsid w:val="002E5613"/>
    <w:rsid w:val="002E56D6"/>
    <w:rsid w:val="002E5FE8"/>
    <w:rsid w:val="002E6FBB"/>
    <w:rsid w:val="002E7A1E"/>
    <w:rsid w:val="002F01BF"/>
    <w:rsid w:val="002F0F14"/>
    <w:rsid w:val="002F2936"/>
    <w:rsid w:val="002F320D"/>
    <w:rsid w:val="002F337D"/>
    <w:rsid w:val="002F360F"/>
    <w:rsid w:val="002F369F"/>
    <w:rsid w:val="002F3CCC"/>
    <w:rsid w:val="002F3F7E"/>
    <w:rsid w:val="002F419F"/>
    <w:rsid w:val="002F5E05"/>
    <w:rsid w:val="002F60C0"/>
    <w:rsid w:val="002F63F4"/>
    <w:rsid w:val="002F6B8A"/>
    <w:rsid w:val="002F73D6"/>
    <w:rsid w:val="002F7FCD"/>
    <w:rsid w:val="00300338"/>
    <w:rsid w:val="00301238"/>
    <w:rsid w:val="0030151F"/>
    <w:rsid w:val="0030289B"/>
    <w:rsid w:val="003039A7"/>
    <w:rsid w:val="0030440A"/>
    <w:rsid w:val="00305059"/>
    <w:rsid w:val="00305535"/>
    <w:rsid w:val="0030570E"/>
    <w:rsid w:val="00307AF5"/>
    <w:rsid w:val="00307FA2"/>
    <w:rsid w:val="00310348"/>
    <w:rsid w:val="00310550"/>
    <w:rsid w:val="003119A1"/>
    <w:rsid w:val="00314316"/>
    <w:rsid w:val="003147E9"/>
    <w:rsid w:val="003149AC"/>
    <w:rsid w:val="00314B69"/>
    <w:rsid w:val="00314F62"/>
    <w:rsid w:val="00314F8E"/>
    <w:rsid w:val="00315587"/>
    <w:rsid w:val="00315976"/>
    <w:rsid w:val="003175D9"/>
    <w:rsid w:val="00317A9A"/>
    <w:rsid w:val="00320559"/>
    <w:rsid w:val="003213DE"/>
    <w:rsid w:val="00321CAA"/>
    <w:rsid w:val="00323029"/>
    <w:rsid w:val="00323351"/>
    <w:rsid w:val="00323FA9"/>
    <w:rsid w:val="00324E6E"/>
    <w:rsid w:val="00325305"/>
    <w:rsid w:val="003253CF"/>
    <w:rsid w:val="00325FD8"/>
    <w:rsid w:val="003270AC"/>
    <w:rsid w:val="003273C7"/>
    <w:rsid w:val="00331046"/>
    <w:rsid w:val="00331962"/>
    <w:rsid w:val="0033260F"/>
    <w:rsid w:val="00333133"/>
    <w:rsid w:val="00333CB0"/>
    <w:rsid w:val="003349FC"/>
    <w:rsid w:val="00334A5A"/>
    <w:rsid w:val="00336F52"/>
    <w:rsid w:val="003371A2"/>
    <w:rsid w:val="00337EB6"/>
    <w:rsid w:val="00340112"/>
    <w:rsid w:val="00340275"/>
    <w:rsid w:val="003408CC"/>
    <w:rsid w:val="003409DA"/>
    <w:rsid w:val="00340D4D"/>
    <w:rsid w:val="00340E72"/>
    <w:rsid w:val="00341385"/>
    <w:rsid w:val="003413E4"/>
    <w:rsid w:val="00341F05"/>
    <w:rsid w:val="00342765"/>
    <w:rsid w:val="00343052"/>
    <w:rsid w:val="00343C9E"/>
    <w:rsid w:val="00343CDC"/>
    <w:rsid w:val="00343E10"/>
    <w:rsid w:val="00343FF9"/>
    <w:rsid w:val="0034407B"/>
    <w:rsid w:val="0034477F"/>
    <w:rsid w:val="00344BE1"/>
    <w:rsid w:val="00344EC9"/>
    <w:rsid w:val="00345130"/>
    <w:rsid w:val="00345167"/>
    <w:rsid w:val="0035133E"/>
    <w:rsid w:val="00351BFB"/>
    <w:rsid w:val="00352B0B"/>
    <w:rsid w:val="00352CBE"/>
    <w:rsid w:val="00353481"/>
    <w:rsid w:val="0035409C"/>
    <w:rsid w:val="003547C5"/>
    <w:rsid w:val="0035579E"/>
    <w:rsid w:val="00356B43"/>
    <w:rsid w:val="00356C2F"/>
    <w:rsid w:val="003575FC"/>
    <w:rsid w:val="00360881"/>
    <w:rsid w:val="00360993"/>
    <w:rsid w:val="00361504"/>
    <w:rsid w:val="003616AB"/>
    <w:rsid w:val="00361760"/>
    <w:rsid w:val="00361C34"/>
    <w:rsid w:val="0036288F"/>
    <w:rsid w:val="003628EE"/>
    <w:rsid w:val="0036302D"/>
    <w:rsid w:val="00363C95"/>
    <w:rsid w:val="0036417F"/>
    <w:rsid w:val="00364C03"/>
    <w:rsid w:val="003651CD"/>
    <w:rsid w:val="00366223"/>
    <w:rsid w:val="00367C3C"/>
    <w:rsid w:val="00367F23"/>
    <w:rsid w:val="0037051D"/>
    <w:rsid w:val="00371A84"/>
    <w:rsid w:val="00371BB9"/>
    <w:rsid w:val="003728E0"/>
    <w:rsid w:val="003736EE"/>
    <w:rsid w:val="00374E71"/>
    <w:rsid w:val="0037524A"/>
    <w:rsid w:val="00375ED2"/>
    <w:rsid w:val="003763A5"/>
    <w:rsid w:val="003770C0"/>
    <w:rsid w:val="00377BFF"/>
    <w:rsid w:val="00377E6F"/>
    <w:rsid w:val="0038017B"/>
    <w:rsid w:val="0038031A"/>
    <w:rsid w:val="00380E20"/>
    <w:rsid w:val="00381462"/>
    <w:rsid w:val="003818BB"/>
    <w:rsid w:val="00383065"/>
    <w:rsid w:val="003833D5"/>
    <w:rsid w:val="00383839"/>
    <w:rsid w:val="00383843"/>
    <w:rsid w:val="003854FF"/>
    <w:rsid w:val="00387E84"/>
    <w:rsid w:val="0039062F"/>
    <w:rsid w:val="00390F37"/>
    <w:rsid w:val="00391652"/>
    <w:rsid w:val="00391802"/>
    <w:rsid w:val="0039238B"/>
    <w:rsid w:val="00393E28"/>
    <w:rsid w:val="00393EA0"/>
    <w:rsid w:val="003947A5"/>
    <w:rsid w:val="00394C56"/>
    <w:rsid w:val="0039551E"/>
    <w:rsid w:val="003964F8"/>
    <w:rsid w:val="00396CC3"/>
    <w:rsid w:val="00396E32"/>
    <w:rsid w:val="003A1D72"/>
    <w:rsid w:val="003A1D80"/>
    <w:rsid w:val="003A2E2F"/>
    <w:rsid w:val="003A2FCB"/>
    <w:rsid w:val="003A4107"/>
    <w:rsid w:val="003A5C31"/>
    <w:rsid w:val="003A6779"/>
    <w:rsid w:val="003A76BB"/>
    <w:rsid w:val="003A78B5"/>
    <w:rsid w:val="003B1E52"/>
    <w:rsid w:val="003B2053"/>
    <w:rsid w:val="003B23D3"/>
    <w:rsid w:val="003B23E3"/>
    <w:rsid w:val="003B3FB0"/>
    <w:rsid w:val="003B47C4"/>
    <w:rsid w:val="003B5A6C"/>
    <w:rsid w:val="003B5E19"/>
    <w:rsid w:val="003B6579"/>
    <w:rsid w:val="003B6F17"/>
    <w:rsid w:val="003C0AAA"/>
    <w:rsid w:val="003C1566"/>
    <w:rsid w:val="003C2803"/>
    <w:rsid w:val="003C3DC7"/>
    <w:rsid w:val="003C3F8D"/>
    <w:rsid w:val="003C411D"/>
    <w:rsid w:val="003C5FE3"/>
    <w:rsid w:val="003D0018"/>
    <w:rsid w:val="003D009E"/>
    <w:rsid w:val="003D02A4"/>
    <w:rsid w:val="003D0B7D"/>
    <w:rsid w:val="003D12D4"/>
    <w:rsid w:val="003D1304"/>
    <w:rsid w:val="003D130D"/>
    <w:rsid w:val="003D30A1"/>
    <w:rsid w:val="003D30C7"/>
    <w:rsid w:val="003D30E0"/>
    <w:rsid w:val="003D5DA0"/>
    <w:rsid w:val="003D648D"/>
    <w:rsid w:val="003D6AAE"/>
    <w:rsid w:val="003D77A3"/>
    <w:rsid w:val="003D7F37"/>
    <w:rsid w:val="003E02E8"/>
    <w:rsid w:val="003E16D8"/>
    <w:rsid w:val="003E2425"/>
    <w:rsid w:val="003E353E"/>
    <w:rsid w:val="003E3AFB"/>
    <w:rsid w:val="003E3CA6"/>
    <w:rsid w:val="003E3FC5"/>
    <w:rsid w:val="003E5806"/>
    <w:rsid w:val="003E5D43"/>
    <w:rsid w:val="003E7309"/>
    <w:rsid w:val="003E76AA"/>
    <w:rsid w:val="003F0F1E"/>
    <w:rsid w:val="003F1B16"/>
    <w:rsid w:val="003F2545"/>
    <w:rsid w:val="003F3503"/>
    <w:rsid w:val="003F3868"/>
    <w:rsid w:val="003F55D0"/>
    <w:rsid w:val="003F6175"/>
    <w:rsid w:val="003F67E4"/>
    <w:rsid w:val="003F6FBD"/>
    <w:rsid w:val="003F78F0"/>
    <w:rsid w:val="00400762"/>
    <w:rsid w:val="00400A4E"/>
    <w:rsid w:val="00401887"/>
    <w:rsid w:val="00401EE4"/>
    <w:rsid w:val="00402EE0"/>
    <w:rsid w:val="004037C9"/>
    <w:rsid w:val="0040553A"/>
    <w:rsid w:val="00405786"/>
    <w:rsid w:val="004060FA"/>
    <w:rsid w:val="0040633B"/>
    <w:rsid w:val="004079FA"/>
    <w:rsid w:val="00410321"/>
    <w:rsid w:val="00412354"/>
    <w:rsid w:val="004154BC"/>
    <w:rsid w:val="00415864"/>
    <w:rsid w:val="00416756"/>
    <w:rsid w:val="00416FEE"/>
    <w:rsid w:val="004171E3"/>
    <w:rsid w:val="004178FE"/>
    <w:rsid w:val="004200FF"/>
    <w:rsid w:val="00420154"/>
    <w:rsid w:val="00421346"/>
    <w:rsid w:val="00421F5F"/>
    <w:rsid w:val="00422FD4"/>
    <w:rsid w:val="00426299"/>
    <w:rsid w:val="004265DF"/>
    <w:rsid w:val="00430264"/>
    <w:rsid w:val="00430A8D"/>
    <w:rsid w:val="00430E7B"/>
    <w:rsid w:val="00432BEC"/>
    <w:rsid w:val="00432F3E"/>
    <w:rsid w:val="00434361"/>
    <w:rsid w:val="00434A02"/>
    <w:rsid w:val="004368B6"/>
    <w:rsid w:val="00441472"/>
    <w:rsid w:val="004415DC"/>
    <w:rsid w:val="00442651"/>
    <w:rsid w:val="00442828"/>
    <w:rsid w:val="00442B66"/>
    <w:rsid w:val="004430BF"/>
    <w:rsid w:val="00443384"/>
    <w:rsid w:val="00444427"/>
    <w:rsid w:val="00445CFB"/>
    <w:rsid w:val="00446030"/>
    <w:rsid w:val="00446240"/>
    <w:rsid w:val="00450B14"/>
    <w:rsid w:val="00451316"/>
    <w:rsid w:val="00452044"/>
    <w:rsid w:val="004524B9"/>
    <w:rsid w:val="0045552C"/>
    <w:rsid w:val="00457721"/>
    <w:rsid w:val="00460138"/>
    <w:rsid w:val="00460A22"/>
    <w:rsid w:val="00460F93"/>
    <w:rsid w:val="00461343"/>
    <w:rsid w:val="00461960"/>
    <w:rsid w:val="00463748"/>
    <w:rsid w:val="00463F5D"/>
    <w:rsid w:val="0046423D"/>
    <w:rsid w:val="004644CB"/>
    <w:rsid w:val="00465F82"/>
    <w:rsid w:val="0046634A"/>
    <w:rsid w:val="00466F39"/>
    <w:rsid w:val="004679A9"/>
    <w:rsid w:val="00467A29"/>
    <w:rsid w:val="00467DF1"/>
    <w:rsid w:val="004706A9"/>
    <w:rsid w:val="004708B2"/>
    <w:rsid w:val="00471E57"/>
    <w:rsid w:val="0047322D"/>
    <w:rsid w:val="004732E3"/>
    <w:rsid w:val="00473C63"/>
    <w:rsid w:val="00474CE7"/>
    <w:rsid w:val="00475003"/>
    <w:rsid w:val="0047554A"/>
    <w:rsid w:val="00476918"/>
    <w:rsid w:val="004777B3"/>
    <w:rsid w:val="0047795B"/>
    <w:rsid w:val="00477BF7"/>
    <w:rsid w:val="00477E30"/>
    <w:rsid w:val="004803FC"/>
    <w:rsid w:val="00480A5A"/>
    <w:rsid w:val="004819C8"/>
    <w:rsid w:val="00483046"/>
    <w:rsid w:val="00484322"/>
    <w:rsid w:val="004844E6"/>
    <w:rsid w:val="004849DC"/>
    <w:rsid w:val="00484BD7"/>
    <w:rsid w:val="00484ED2"/>
    <w:rsid w:val="004859E5"/>
    <w:rsid w:val="00485B8C"/>
    <w:rsid w:val="004870E4"/>
    <w:rsid w:val="004871DB"/>
    <w:rsid w:val="00487977"/>
    <w:rsid w:val="00487A75"/>
    <w:rsid w:val="004917EA"/>
    <w:rsid w:val="00491AC5"/>
    <w:rsid w:val="00492195"/>
    <w:rsid w:val="00493161"/>
    <w:rsid w:val="004934B2"/>
    <w:rsid w:val="004939C6"/>
    <w:rsid w:val="00494840"/>
    <w:rsid w:val="00495204"/>
    <w:rsid w:val="00495D49"/>
    <w:rsid w:val="00497039"/>
    <w:rsid w:val="004A058B"/>
    <w:rsid w:val="004A0CFE"/>
    <w:rsid w:val="004A1832"/>
    <w:rsid w:val="004A1AA5"/>
    <w:rsid w:val="004A1B10"/>
    <w:rsid w:val="004A357B"/>
    <w:rsid w:val="004A39A5"/>
    <w:rsid w:val="004A408F"/>
    <w:rsid w:val="004A500E"/>
    <w:rsid w:val="004A5303"/>
    <w:rsid w:val="004A606D"/>
    <w:rsid w:val="004B05D8"/>
    <w:rsid w:val="004B189F"/>
    <w:rsid w:val="004B22EF"/>
    <w:rsid w:val="004B288A"/>
    <w:rsid w:val="004B31A1"/>
    <w:rsid w:val="004B3F98"/>
    <w:rsid w:val="004B4235"/>
    <w:rsid w:val="004B500F"/>
    <w:rsid w:val="004B5AB1"/>
    <w:rsid w:val="004B601F"/>
    <w:rsid w:val="004B750E"/>
    <w:rsid w:val="004C104A"/>
    <w:rsid w:val="004C17BD"/>
    <w:rsid w:val="004C1D2B"/>
    <w:rsid w:val="004C49E9"/>
    <w:rsid w:val="004C4BB4"/>
    <w:rsid w:val="004C5439"/>
    <w:rsid w:val="004C5A16"/>
    <w:rsid w:val="004C5F19"/>
    <w:rsid w:val="004C6580"/>
    <w:rsid w:val="004C6AFF"/>
    <w:rsid w:val="004C6CA6"/>
    <w:rsid w:val="004C7698"/>
    <w:rsid w:val="004C7B56"/>
    <w:rsid w:val="004D3FA7"/>
    <w:rsid w:val="004D4306"/>
    <w:rsid w:val="004D4445"/>
    <w:rsid w:val="004D4809"/>
    <w:rsid w:val="004D5B9E"/>
    <w:rsid w:val="004D6C4A"/>
    <w:rsid w:val="004D77CB"/>
    <w:rsid w:val="004D7EFA"/>
    <w:rsid w:val="004E1374"/>
    <w:rsid w:val="004E1E68"/>
    <w:rsid w:val="004E25F1"/>
    <w:rsid w:val="004E2CBE"/>
    <w:rsid w:val="004E38D4"/>
    <w:rsid w:val="004E4606"/>
    <w:rsid w:val="004E48AB"/>
    <w:rsid w:val="004E49D3"/>
    <w:rsid w:val="004E5E3F"/>
    <w:rsid w:val="004E6927"/>
    <w:rsid w:val="004E7C19"/>
    <w:rsid w:val="004F0D4F"/>
    <w:rsid w:val="004F116E"/>
    <w:rsid w:val="004F1344"/>
    <w:rsid w:val="004F1374"/>
    <w:rsid w:val="004F1853"/>
    <w:rsid w:val="004F1C63"/>
    <w:rsid w:val="004F1FFE"/>
    <w:rsid w:val="004F2514"/>
    <w:rsid w:val="004F30E7"/>
    <w:rsid w:val="004F3182"/>
    <w:rsid w:val="004F31CB"/>
    <w:rsid w:val="004F3648"/>
    <w:rsid w:val="004F3E1B"/>
    <w:rsid w:val="004F45D8"/>
    <w:rsid w:val="004F4FC5"/>
    <w:rsid w:val="004F5204"/>
    <w:rsid w:val="004F62B1"/>
    <w:rsid w:val="004F71C3"/>
    <w:rsid w:val="004F735A"/>
    <w:rsid w:val="004F766A"/>
    <w:rsid w:val="004F7736"/>
    <w:rsid w:val="004F7A96"/>
    <w:rsid w:val="004F7F89"/>
    <w:rsid w:val="0050036A"/>
    <w:rsid w:val="00500B52"/>
    <w:rsid w:val="00500BCB"/>
    <w:rsid w:val="00500EE1"/>
    <w:rsid w:val="00501472"/>
    <w:rsid w:val="00504743"/>
    <w:rsid w:val="005048A9"/>
    <w:rsid w:val="00504F41"/>
    <w:rsid w:val="00505823"/>
    <w:rsid w:val="00505F3B"/>
    <w:rsid w:val="00505F7D"/>
    <w:rsid w:val="005067F1"/>
    <w:rsid w:val="00507039"/>
    <w:rsid w:val="0050724D"/>
    <w:rsid w:val="005073B1"/>
    <w:rsid w:val="005074D3"/>
    <w:rsid w:val="00507FF2"/>
    <w:rsid w:val="00510179"/>
    <w:rsid w:val="005107AB"/>
    <w:rsid w:val="005119C3"/>
    <w:rsid w:val="005120FF"/>
    <w:rsid w:val="00512211"/>
    <w:rsid w:val="0051395D"/>
    <w:rsid w:val="00513C33"/>
    <w:rsid w:val="00514812"/>
    <w:rsid w:val="005165EC"/>
    <w:rsid w:val="005172CF"/>
    <w:rsid w:val="00517E26"/>
    <w:rsid w:val="0052011F"/>
    <w:rsid w:val="00520A37"/>
    <w:rsid w:val="0052185B"/>
    <w:rsid w:val="00522A4E"/>
    <w:rsid w:val="0052361E"/>
    <w:rsid w:val="00523C7B"/>
    <w:rsid w:val="005242DC"/>
    <w:rsid w:val="005244C1"/>
    <w:rsid w:val="00524631"/>
    <w:rsid w:val="00524D89"/>
    <w:rsid w:val="0052511E"/>
    <w:rsid w:val="00525218"/>
    <w:rsid w:val="00525A32"/>
    <w:rsid w:val="00525FBE"/>
    <w:rsid w:val="00526579"/>
    <w:rsid w:val="00526BB9"/>
    <w:rsid w:val="005274FF"/>
    <w:rsid w:val="005305D4"/>
    <w:rsid w:val="005306A3"/>
    <w:rsid w:val="00530C01"/>
    <w:rsid w:val="00531290"/>
    <w:rsid w:val="005313A7"/>
    <w:rsid w:val="00532663"/>
    <w:rsid w:val="00532A62"/>
    <w:rsid w:val="00532C37"/>
    <w:rsid w:val="005332D1"/>
    <w:rsid w:val="005336B2"/>
    <w:rsid w:val="0053407C"/>
    <w:rsid w:val="00534A5D"/>
    <w:rsid w:val="00534B8F"/>
    <w:rsid w:val="00535684"/>
    <w:rsid w:val="00536FDB"/>
    <w:rsid w:val="0053707C"/>
    <w:rsid w:val="00537304"/>
    <w:rsid w:val="00537ADC"/>
    <w:rsid w:val="00537CA3"/>
    <w:rsid w:val="00541F0D"/>
    <w:rsid w:val="00542194"/>
    <w:rsid w:val="005424EA"/>
    <w:rsid w:val="0054405B"/>
    <w:rsid w:val="00544219"/>
    <w:rsid w:val="0054434F"/>
    <w:rsid w:val="0054691B"/>
    <w:rsid w:val="00546F22"/>
    <w:rsid w:val="00546F27"/>
    <w:rsid w:val="005473F5"/>
    <w:rsid w:val="00547F2A"/>
    <w:rsid w:val="00551735"/>
    <w:rsid w:val="0055208D"/>
    <w:rsid w:val="00552333"/>
    <w:rsid w:val="00552C70"/>
    <w:rsid w:val="005537D2"/>
    <w:rsid w:val="005541DB"/>
    <w:rsid w:val="0055449B"/>
    <w:rsid w:val="005547DF"/>
    <w:rsid w:val="00555C33"/>
    <w:rsid w:val="00555D56"/>
    <w:rsid w:val="005566B0"/>
    <w:rsid w:val="00556EC3"/>
    <w:rsid w:val="00557670"/>
    <w:rsid w:val="005604EA"/>
    <w:rsid w:val="0056060F"/>
    <w:rsid w:val="005607B2"/>
    <w:rsid w:val="00560C81"/>
    <w:rsid w:val="00560D59"/>
    <w:rsid w:val="005611E4"/>
    <w:rsid w:val="005627F9"/>
    <w:rsid w:val="005628E7"/>
    <w:rsid w:val="00562F6C"/>
    <w:rsid w:val="0056397F"/>
    <w:rsid w:val="00563DDF"/>
    <w:rsid w:val="00564514"/>
    <w:rsid w:val="005647F0"/>
    <w:rsid w:val="00564822"/>
    <w:rsid w:val="0056577B"/>
    <w:rsid w:val="00565DB0"/>
    <w:rsid w:val="005666B3"/>
    <w:rsid w:val="00567C26"/>
    <w:rsid w:val="00567E52"/>
    <w:rsid w:val="005707AF"/>
    <w:rsid w:val="00571362"/>
    <w:rsid w:val="00571CBE"/>
    <w:rsid w:val="0057208B"/>
    <w:rsid w:val="0057211A"/>
    <w:rsid w:val="0057357F"/>
    <w:rsid w:val="0057359B"/>
    <w:rsid w:val="0057361B"/>
    <w:rsid w:val="00573F8C"/>
    <w:rsid w:val="005741FB"/>
    <w:rsid w:val="00576FE8"/>
    <w:rsid w:val="0057712D"/>
    <w:rsid w:val="00577428"/>
    <w:rsid w:val="00577C49"/>
    <w:rsid w:val="00577EBA"/>
    <w:rsid w:val="00580CD4"/>
    <w:rsid w:val="00582BC8"/>
    <w:rsid w:val="00582CBA"/>
    <w:rsid w:val="00583EF5"/>
    <w:rsid w:val="0058422B"/>
    <w:rsid w:val="00585D92"/>
    <w:rsid w:val="0058704C"/>
    <w:rsid w:val="005877F9"/>
    <w:rsid w:val="00587F6A"/>
    <w:rsid w:val="00587FDC"/>
    <w:rsid w:val="00590D2F"/>
    <w:rsid w:val="00590D43"/>
    <w:rsid w:val="00590D9A"/>
    <w:rsid w:val="00591125"/>
    <w:rsid w:val="00591A50"/>
    <w:rsid w:val="005938B1"/>
    <w:rsid w:val="00594766"/>
    <w:rsid w:val="0059524A"/>
    <w:rsid w:val="005958FE"/>
    <w:rsid w:val="00595D37"/>
    <w:rsid w:val="00596042"/>
    <w:rsid w:val="0059675E"/>
    <w:rsid w:val="0059710C"/>
    <w:rsid w:val="00597685"/>
    <w:rsid w:val="00597DCF"/>
    <w:rsid w:val="005A0437"/>
    <w:rsid w:val="005A04B5"/>
    <w:rsid w:val="005A066E"/>
    <w:rsid w:val="005A071E"/>
    <w:rsid w:val="005A0B64"/>
    <w:rsid w:val="005A12A9"/>
    <w:rsid w:val="005A19E0"/>
    <w:rsid w:val="005A1BDD"/>
    <w:rsid w:val="005A1FBE"/>
    <w:rsid w:val="005A2545"/>
    <w:rsid w:val="005A2B7E"/>
    <w:rsid w:val="005A3326"/>
    <w:rsid w:val="005A3A47"/>
    <w:rsid w:val="005A3B05"/>
    <w:rsid w:val="005A41FC"/>
    <w:rsid w:val="005A487E"/>
    <w:rsid w:val="005A4FE2"/>
    <w:rsid w:val="005A51BA"/>
    <w:rsid w:val="005A587A"/>
    <w:rsid w:val="005A6C92"/>
    <w:rsid w:val="005B0BAF"/>
    <w:rsid w:val="005B0BD0"/>
    <w:rsid w:val="005B2C50"/>
    <w:rsid w:val="005B3688"/>
    <w:rsid w:val="005B3E0A"/>
    <w:rsid w:val="005B54BA"/>
    <w:rsid w:val="005B576F"/>
    <w:rsid w:val="005B57F0"/>
    <w:rsid w:val="005B68E8"/>
    <w:rsid w:val="005B70A6"/>
    <w:rsid w:val="005C279A"/>
    <w:rsid w:val="005C2E06"/>
    <w:rsid w:val="005C3C9E"/>
    <w:rsid w:val="005C56B2"/>
    <w:rsid w:val="005C64CF"/>
    <w:rsid w:val="005C6DD6"/>
    <w:rsid w:val="005D0119"/>
    <w:rsid w:val="005D0521"/>
    <w:rsid w:val="005D1870"/>
    <w:rsid w:val="005D24E1"/>
    <w:rsid w:val="005D3403"/>
    <w:rsid w:val="005D34B6"/>
    <w:rsid w:val="005D52A6"/>
    <w:rsid w:val="005D5A0D"/>
    <w:rsid w:val="005D5FEC"/>
    <w:rsid w:val="005D620E"/>
    <w:rsid w:val="005D6A8D"/>
    <w:rsid w:val="005D6D0E"/>
    <w:rsid w:val="005D7BC8"/>
    <w:rsid w:val="005D7DBD"/>
    <w:rsid w:val="005E0E55"/>
    <w:rsid w:val="005E1B2A"/>
    <w:rsid w:val="005E1E58"/>
    <w:rsid w:val="005E2EB4"/>
    <w:rsid w:val="005E3853"/>
    <w:rsid w:val="005E3B2A"/>
    <w:rsid w:val="005E515F"/>
    <w:rsid w:val="005E6652"/>
    <w:rsid w:val="005E6BBF"/>
    <w:rsid w:val="005E70BE"/>
    <w:rsid w:val="005E7D4C"/>
    <w:rsid w:val="005F0ADE"/>
    <w:rsid w:val="005F0D40"/>
    <w:rsid w:val="005F0D98"/>
    <w:rsid w:val="005F183D"/>
    <w:rsid w:val="005F46E8"/>
    <w:rsid w:val="005F47B3"/>
    <w:rsid w:val="005F4C41"/>
    <w:rsid w:val="005F577F"/>
    <w:rsid w:val="005F5C13"/>
    <w:rsid w:val="005F798C"/>
    <w:rsid w:val="005F7EE6"/>
    <w:rsid w:val="0060236E"/>
    <w:rsid w:val="00603092"/>
    <w:rsid w:val="006032CF"/>
    <w:rsid w:val="00603303"/>
    <w:rsid w:val="00603333"/>
    <w:rsid w:val="006034A2"/>
    <w:rsid w:val="006040FE"/>
    <w:rsid w:val="00604EDB"/>
    <w:rsid w:val="00605C2A"/>
    <w:rsid w:val="00605F24"/>
    <w:rsid w:val="006063EF"/>
    <w:rsid w:val="006066B5"/>
    <w:rsid w:val="00610522"/>
    <w:rsid w:val="006106E0"/>
    <w:rsid w:val="006112FB"/>
    <w:rsid w:val="00611E5F"/>
    <w:rsid w:val="006131E6"/>
    <w:rsid w:val="0061384A"/>
    <w:rsid w:val="00613D62"/>
    <w:rsid w:val="00613E5C"/>
    <w:rsid w:val="00613F84"/>
    <w:rsid w:val="00614569"/>
    <w:rsid w:val="00615D98"/>
    <w:rsid w:val="0061603F"/>
    <w:rsid w:val="00616E40"/>
    <w:rsid w:val="00617765"/>
    <w:rsid w:val="00617947"/>
    <w:rsid w:val="00623C40"/>
    <w:rsid w:val="00623F1B"/>
    <w:rsid w:val="0062444E"/>
    <w:rsid w:val="00624677"/>
    <w:rsid w:val="006262CE"/>
    <w:rsid w:val="00626375"/>
    <w:rsid w:val="006276D2"/>
    <w:rsid w:val="00627C81"/>
    <w:rsid w:val="00627E19"/>
    <w:rsid w:val="006303C2"/>
    <w:rsid w:val="006305EE"/>
    <w:rsid w:val="006307CF"/>
    <w:rsid w:val="00630821"/>
    <w:rsid w:val="00630ADB"/>
    <w:rsid w:val="00631717"/>
    <w:rsid w:val="006324BB"/>
    <w:rsid w:val="006324BC"/>
    <w:rsid w:val="0063311E"/>
    <w:rsid w:val="00633BFD"/>
    <w:rsid w:val="00633D07"/>
    <w:rsid w:val="00634ADB"/>
    <w:rsid w:val="00634DAC"/>
    <w:rsid w:val="00634F5F"/>
    <w:rsid w:val="006352C1"/>
    <w:rsid w:val="00636591"/>
    <w:rsid w:val="0063764C"/>
    <w:rsid w:val="006415C6"/>
    <w:rsid w:val="006417AD"/>
    <w:rsid w:val="00642743"/>
    <w:rsid w:val="00642C43"/>
    <w:rsid w:val="00642F89"/>
    <w:rsid w:val="006439BF"/>
    <w:rsid w:val="006444EF"/>
    <w:rsid w:val="00645148"/>
    <w:rsid w:val="00645FCB"/>
    <w:rsid w:val="006461C8"/>
    <w:rsid w:val="006471E6"/>
    <w:rsid w:val="00650DA1"/>
    <w:rsid w:val="00650F0B"/>
    <w:rsid w:val="00652272"/>
    <w:rsid w:val="00652575"/>
    <w:rsid w:val="00652637"/>
    <w:rsid w:val="00652F4E"/>
    <w:rsid w:val="00653716"/>
    <w:rsid w:val="006539B2"/>
    <w:rsid w:val="00653D07"/>
    <w:rsid w:val="00654BF8"/>
    <w:rsid w:val="006553E5"/>
    <w:rsid w:val="006556EC"/>
    <w:rsid w:val="00656034"/>
    <w:rsid w:val="00656A95"/>
    <w:rsid w:val="00656DB3"/>
    <w:rsid w:val="00657233"/>
    <w:rsid w:val="00657CCE"/>
    <w:rsid w:val="006601E6"/>
    <w:rsid w:val="00660EE6"/>
    <w:rsid w:val="00663A8F"/>
    <w:rsid w:val="00663ED5"/>
    <w:rsid w:val="00664D1C"/>
    <w:rsid w:val="006651B8"/>
    <w:rsid w:val="006668B1"/>
    <w:rsid w:val="00666C4B"/>
    <w:rsid w:val="00666FB9"/>
    <w:rsid w:val="0066750D"/>
    <w:rsid w:val="00670C86"/>
    <w:rsid w:val="0067103B"/>
    <w:rsid w:val="0067188E"/>
    <w:rsid w:val="00671CD8"/>
    <w:rsid w:val="006721DB"/>
    <w:rsid w:val="0067297E"/>
    <w:rsid w:val="00672BF9"/>
    <w:rsid w:val="00672E96"/>
    <w:rsid w:val="00673068"/>
    <w:rsid w:val="00673475"/>
    <w:rsid w:val="006743EE"/>
    <w:rsid w:val="006762FD"/>
    <w:rsid w:val="00680053"/>
    <w:rsid w:val="0068011A"/>
    <w:rsid w:val="00680219"/>
    <w:rsid w:val="006812A1"/>
    <w:rsid w:val="00681E6B"/>
    <w:rsid w:val="00682098"/>
    <w:rsid w:val="006823CD"/>
    <w:rsid w:val="00685AC3"/>
    <w:rsid w:val="00686FCF"/>
    <w:rsid w:val="006878D7"/>
    <w:rsid w:val="00687D47"/>
    <w:rsid w:val="0069090A"/>
    <w:rsid w:val="00691658"/>
    <w:rsid w:val="00691BD4"/>
    <w:rsid w:val="00693075"/>
    <w:rsid w:val="00695808"/>
    <w:rsid w:val="006963D9"/>
    <w:rsid w:val="006968C5"/>
    <w:rsid w:val="00696BDF"/>
    <w:rsid w:val="006A03CA"/>
    <w:rsid w:val="006A1D96"/>
    <w:rsid w:val="006A1EE6"/>
    <w:rsid w:val="006A27F7"/>
    <w:rsid w:val="006A3D18"/>
    <w:rsid w:val="006A4C2E"/>
    <w:rsid w:val="006A4D62"/>
    <w:rsid w:val="006A5741"/>
    <w:rsid w:val="006A588A"/>
    <w:rsid w:val="006A5A02"/>
    <w:rsid w:val="006A61B6"/>
    <w:rsid w:val="006A6635"/>
    <w:rsid w:val="006A6FFF"/>
    <w:rsid w:val="006A7AED"/>
    <w:rsid w:val="006B061F"/>
    <w:rsid w:val="006B11D1"/>
    <w:rsid w:val="006B191B"/>
    <w:rsid w:val="006B1A9C"/>
    <w:rsid w:val="006B2428"/>
    <w:rsid w:val="006B4173"/>
    <w:rsid w:val="006B41F5"/>
    <w:rsid w:val="006B5748"/>
    <w:rsid w:val="006B5DCB"/>
    <w:rsid w:val="006B65D6"/>
    <w:rsid w:val="006B67F9"/>
    <w:rsid w:val="006B733B"/>
    <w:rsid w:val="006B783E"/>
    <w:rsid w:val="006B7F52"/>
    <w:rsid w:val="006C0439"/>
    <w:rsid w:val="006C1791"/>
    <w:rsid w:val="006C1C1F"/>
    <w:rsid w:val="006C2CA4"/>
    <w:rsid w:val="006C367B"/>
    <w:rsid w:val="006C40A6"/>
    <w:rsid w:val="006C436C"/>
    <w:rsid w:val="006C4A48"/>
    <w:rsid w:val="006C4D06"/>
    <w:rsid w:val="006C519A"/>
    <w:rsid w:val="006C6A8C"/>
    <w:rsid w:val="006C6C32"/>
    <w:rsid w:val="006C76CE"/>
    <w:rsid w:val="006C7A24"/>
    <w:rsid w:val="006C7CAC"/>
    <w:rsid w:val="006D05A9"/>
    <w:rsid w:val="006D0D04"/>
    <w:rsid w:val="006D12F3"/>
    <w:rsid w:val="006D331B"/>
    <w:rsid w:val="006D3B45"/>
    <w:rsid w:val="006D3B82"/>
    <w:rsid w:val="006D554D"/>
    <w:rsid w:val="006D6993"/>
    <w:rsid w:val="006D723B"/>
    <w:rsid w:val="006D765C"/>
    <w:rsid w:val="006E0B15"/>
    <w:rsid w:val="006E1DD9"/>
    <w:rsid w:val="006E28E8"/>
    <w:rsid w:val="006E362C"/>
    <w:rsid w:val="006E3C6D"/>
    <w:rsid w:val="006E4103"/>
    <w:rsid w:val="006E413F"/>
    <w:rsid w:val="006E4716"/>
    <w:rsid w:val="006E52B7"/>
    <w:rsid w:val="006E5A0D"/>
    <w:rsid w:val="006E63C0"/>
    <w:rsid w:val="006E6648"/>
    <w:rsid w:val="006E66BF"/>
    <w:rsid w:val="006E6715"/>
    <w:rsid w:val="006E689B"/>
    <w:rsid w:val="006E764B"/>
    <w:rsid w:val="006E769A"/>
    <w:rsid w:val="006F0FAD"/>
    <w:rsid w:val="006F2080"/>
    <w:rsid w:val="006F2B1F"/>
    <w:rsid w:val="006F3565"/>
    <w:rsid w:val="006F3A6E"/>
    <w:rsid w:val="006F3BD2"/>
    <w:rsid w:val="006F55FF"/>
    <w:rsid w:val="006F5608"/>
    <w:rsid w:val="0070006C"/>
    <w:rsid w:val="007004DC"/>
    <w:rsid w:val="00702685"/>
    <w:rsid w:val="0070271D"/>
    <w:rsid w:val="00702BE7"/>
    <w:rsid w:val="00705E03"/>
    <w:rsid w:val="00705E9C"/>
    <w:rsid w:val="00706E0C"/>
    <w:rsid w:val="007073BA"/>
    <w:rsid w:val="00710B42"/>
    <w:rsid w:val="007114CC"/>
    <w:rsid w:val="00711D10"/>
    <w:rsid w:val="00712838"/>
    <w:rsid w:val="00712957"/>
    <w:rsid w:val="00712EF0"/>
    <w:rsid w:val="0071314B"/>
    <w:rsid w:val="0071347F"/>
    <w:rsid w:val="00713C88"/>
    <w:rsid w:val="0071443A"/>
    <w:rsid w:val="007157AC"/>
    <w:rsid w:val="0071581A"/>
    <w:rsid w:val="00715970"/>
    <w:rsid w:val="00716C09"/>
    <w:rsid w:val="007176F7"/>
    <w:rsid w:val="00720098"/>
    <w:rsid w:val="00721207"/>
    <w:rsid w:val="007214C7"/>
    <w:rsid w:val="0072351D"/>
    <w:rsid w:val="007244B4"/>
    <w:rsid w:val="00724F4D"/>
    <w:rsid w:val="0072564A"/>
    <w:rsid w:val="007259A5"/>
    <w:rsid w:val="007265E4"/>
    <w:rsid w:val="00726FCC"/>
    <w:rsid w:val="00727081"/>
    <w:rsid w:val="00727925"/>
    <w:rsid w:val="00730D56"/>
    <w:rsid w:val="00731F9B"/>
    <w:rsid w:val="007321B1"/>
    <w:rsid w:val="007337FD"/>
    <w:rsid w:val="00733B6B"/>
    <w:rsid w:val="00734531"/>
    <w:rsid w:val="00734DA9"/>
    <w:rsid w:val="0073527A"/>
    <w:rsid w:val="0073604D"/>
    <w:rsid w:val="00736A90"/>
    <w:rsid w:val="00736D64"/>
    <w:rsid w:val="00736F33"/>
    <w:rsid w:val="007376C3"/>
    <w:rsid w:val="00737A9A"/>
    <w:rsid w:val="00737BBD"/>
    <w:rsid w:val="007418DA"/>
    <w:rsid w:val="00742822"/>
    <w:rsid w:val="007433F8"/>
    <w:rsid w:val="00743F52"/>
    <w:rsid w:val="0074520B"/>
    <w:rsid w:val="00746705"/>
    <w:rsid w:val="00746867"/>
    <w:rsid w:val="00746898"/>
    <w:rsid w:val="0074689E"/>
    <w:rsid w:val="0074736B"/>
    <w:rsid w:val="00750218"/>
    <w:rsid w:val="00750792"/>
    <w:rsid w:val="007507D6"/>
    <w:rsid w:val="00751D4A"/>
    <w:rsid w:val="00752539"/>
    <w:rsid w:val="007525F3"/>
    <w:rsid w:val="007527D4"/>
    <w:rsid w:val="007528EC"/>
    <w:rsid w:val="00753038"/>
    <w:rsid w:val="007540C7"/>
    <w:rsid w:val="007542FB"/>
    <w:rsid w:val="00754CA0"/>
    <w:rsid w:val="00754D1F"/>
    <w:rsid w:val="0075507C"/>
    <w:rsid w:val="007559E3"/>
    <w:rsid w:val="0075604B"/>
    <w:rsid w:val="007562B7"/>
    <w:rsid w:val="00756922"/>
    <w:rsid w:val="00756CC5"/>
    <w:rsid w:val="00756E69"/>
    <w:rsid w:val="00760377"/>
    <w:rsid w:val="007606F9"/>
    <w:rsid w:val="0076119A"/>
    <w:rsid w:val="00761867"/>
    <w:rsid w:val="00761BF4"/>
    <w:rsid w:val="00761EC0"/>
    <w:rsid w:val="00761FFD"/>
    <w:rsid w:val="007638D8"/>
    <w:rsid w:val="00764127"/>
    <w:rsid w:val="007642FF"/>
    <w:rsid w:val="0076487F"/>
    <w:rsid w:val="00764D26"/>
    <w:rsid w:val="0076635E"/>
    <w:rsid w:val="00766F89"/>
    <w:rsid w:val="007670B8"/>
    <w:rsid w:val="00770840"/>
    <w:rsid w:val="00770C0B"/>
    <w:rsid w:val="007713D4"/>
    <w:rsid w:val="00771430"/>
    <w:rsid w:val="0077172A"/>
    <w:rsid w:val="007718BC"/>
    <w:rsid w:val="007727CE"/>
    <w:rsid w:val="00772B07"/>
    <w:rsid w:val="00773018"/>
    <w:rsid w:val="00773283"/>
    <w:rsid w:val="00774365"/>
    <w:rsid w:val="00774EF9"/>
    <w:rsid w:val="007773D6"/>
    <w:rsid w:val="00777657"/>
    <w:rsid w:val="00777C59"/>
    <w:rsid w:val="00777E01"/>
    <w:rsid w:val="0078019F"/>
    <w:rsid w:val="00780526"/>
    <w:rsid w:val="0078149D"/>
    <w:rsid w:val="007814B2"/>
    <w:rsid w:val="00781629"/>
    <w:rsid w:val="007821B9"/>
    <w:rsid w:val="00783127"/>
    <w:rsid w:val="007835BB"/>
    <w:rsid w:val="007837CD"/>
    <w:rsid w:val="00785157"/>
    <w:rsid w:val="007857B5"/>
    <w:rsid w:val="00785903"/>
    <w:rsid w:val="0078699B"/>
    <w:rsid w:val="00787113"/>
    <w:rsid w:val="00790D6A"/>
    <w:rsid w:val="00791312"/>
    <w:rsid w:val="00791354"/>
    <w:rsid w:val="007921BE"/>
    <w:rsid w:val="007929C6"/>
    <w:rsid w:val="00793925"/>
    <w:rsid w:val="00794D63"/>
    <w:rsid w:val="00794E23"/>
    <w:rsid w:val="007958E6"/>
    <w:rsid w:val="00797A8D"/>
    <w:rsid w:val="007A00D8"/>
    <w:rsid w:val="007A03A0"/>
    <w:rsid w:val="007A15F5"/>
    <w:rsid w:val="007A1B83"/>
    <w:rsid w:val="007A1FB1"/>
    <w:rsid w:val="007A2F4C"/>
    <w:rsid w:val="007A30C7"/>
    <w:rsid w:val="007A3DF0"/>
    <w:rsid w:val="007A3E6B"/>
    <w:rsid w:val="007A4241"/>
    <w:rsid w:val="007A5C86"/>
    <w:rsid w:val="007A6FD4"/>
    <w:rsid w:val="007A7E0C"/>
    <w:rsid w:val="007B15F2"/>
    <w:rsid w:val="007B22B4"/>
    <w:rsid w:val="007B32E3"/>
    <w:rsid w:val="007B3A37"/>
    <w:rsid w:val="007B3C1D"/>
    <w:rsid w:val="007B415D"/>
    <w:rsid w:val="007B498E"/>
    <w:rsid w:val="007B55D2"/>
    <w:rsid w:val="007B7201"/>
    <w:rsid w:val="007B7DC9"/>
    <w:rsid w:val="007C0CCC"/>
    <w:rsid w:val="007C3254"/>
    <w:rsid w:val="007C384C"/>
    <w:rsid w:val="007C39FE"/>
    <w:rsid w:val="007C3D0D"/>
    <w:rsid w:val="007C43C5"/>
    <w:rsid w:val="007C4A5A"/>
    <w:rsid w:val="007C5116"/>
    <w:rsid w:val="007C53CB"/>
    <w:rsid w:val="007C56A3"/>
    <w:rsid w:val="007C5A7C"/>
    <w:rsid w:val="007C5EF7"/>
    <w:rsid w:val="007C5F65"/>
    <w:rsid w:val="007C66D3"/>
    <w:rsid w:val="007C6F1C"/>
    <w:rsid w:val="007C6F74"/>
    <w:rsid w:val="007D01D7"/>
    <w:rsid w:val="007D0969"/>
    <w:rsid w:val="007D165A"/>
    <w:rsid w:val="007D1BAC"/>
    <w:rsid w:val="007D1C3E"/>
    <w:rsid w:val="007D27CC"/>
    <w:rsid w:val="007D3EAE"/>
    <w:rsid w:val="007D4023"/>
    <w:rsid w:val="007D40A5"/>
    <w:rsid w:val="007D4EA9"/>
    <w:rsid w:val="007D54E5"/>
    <w:rsid w:val="007D661D"/>
    <w:rsid w:val="007D696B"/>
    <w:rsid w:val="007D69A7"/>
    <w:rsid w:val="007D7700"/>
    <w:rsid w:val="007D7C33"/>
    <w:rsid w:val="007E10E9"/>
    <w:rsid w:val="007E19EA"/>
    <w:rsid w:val="007E4A54"/>
    <w:rsid w:val="007E4D2E"/>
    <w:rsid w:val="007E517A"/>
    <w:rsid w:val="007E601D"/>
    <w:rsid w:val="007E7A2E"/>
    <w:rsid w:val="007F039D"/>
    <w:rsid w:val="007F1B4A"/>
    <w:rsid w:val="007F24BD"/>
    <w:rsid w:val="007F3441"/>
    <w:rsid w:val="007F3B62"/>
    <w:rsid w:val="007F3CE6"/>
    <w:rsid w:val="007F4227"/>
    <w:rsid w:val="007F4A12"/>
    <w:rsid w:val="007F4A43"/>
    <w:rsid w:val="007F501D"/>
    <w:rsid w:val="007F59F5"/>
    <w:rsid w:val="007F5EBB"/>
    <w:rsid w:val="007F60F2"/>
    <w:rsid w:val="00800737"/>
    <w:rsid w:val="00800ECE"/>
    <w:rsid w:val="008018DB"/>
    <w:rsid w:val="008030C5"/>
    <w:rsid w:val="0080353D"/>
    <w:rsid w:val="008037C5"/>
    <w:rsid w:val="00804331"/>
    <w:rsid w:val="008052A9"/>
    <w:rsid w:val="0080541C"/>
    <w:rsid w:val="00805426"/>
    <w:rsid w:val="008062C7"/>
    <w:rsid w:val="0080649E"/>
    <w:rsid w:val="00806B20"/>
    <w:rsid w:val="00806B6B"/>
    <w:rsid w:val="008074FC"/>
    <w:rsid w:val="00807E13"/>
    <w:rsid w:val="0081058D"/>
    <w:rsid w:val="0081081A"/>
    <w:rsid w:val="008108DC"/>
    <w:rsid w:val="00810AA0"/>
    <w:rsid w:val="00810C05"/>
    <w:rsid w:val="00810D3F"/>
    <w:rsid w:val="00810D61"/>
    <w:rsid w:val="00811355"/>
    <w:rsid w:val="00811B27"/>
    <w:rsid w:val="0081288E"/>
    <w:rsid w:val="00812C1B"/>
    <w:rsid w:val="008137B7"/>
    <w:rsid w:val="008139AA"/>
    <w:rsid w:val="00813B24"/>
    <w:rsid w:val="00814299"/>
    <w:rsid w:val="008146FC"/>
    <w:rsid w:val="008155B7"/>
    <w:rsid w:val="00816419"/>
    <w:rsid w:val="00816860"/>
    <w:rsid w:val="008168A3"/>
    <w:rsid w:val="0081697B"/>
    <w:rsid w:val="00816C89"/>
    <w:rsid w:val="00817122"/>
    <w:rsid w:val="00817171"/>
    <w:rsid w:val="00817247"/>
    <w:rsid w:val="00817E19"/>
    <w:rsid w:val="00820795"/>
    <w:rsid w:val="00820E5C"/>
    <w:rsid w:val="00821236"/>
    <w:rsid w:val="00821829"/>
    <w:rsid w:val="00821891"/>
    <w:rsid w:val="00821A95"/>
    <w:rsid w:val="00821DDF"/>
    <w:rsid w:val="00822E0E"/>
    <w:rsid w:val="00823007"/>
    <w:rsid w:val="0082323C"/>
    <w:rsid w:val="00823744"/>
    <w:rsid w:val="00823B85"/>
    <w:rsid w:val="00823BC5"/>
    <w:rsid w:val="008240C5"/>
    <w:rsid w:val="0082522E"/>
    <w:rsid w:val="0082556A"/>
    <w:rsid w:val="008255DE"/>
    <w:rsid w:val="008258AA"/>
    <w:rsid w:val="00825986"/>
    <w:rsid w:val="00825A65"/>
    <w:rsid w:val="00825EE1"/>
    <w:rsid w:val="008263BA"/>
    <w:rsid w:val="00827301"/>
    <w:rsid w:val="00831AC0"/>
    <w:rsid w:val="008325B6"/>
    <w:rsid w:val="00832696"/>
    <w:rsid w:val="008349F1"/>
    <w:rsid w:val="0083511E"/>
    <w:rsid w:val="0083605D"/>
    <w:rsid w:val="00837E41"/>
    <w:rsid w:val="008400EE"/>
    <w:rsid w:val="00841371"/>
    <w:rsid w:val="00841B38"/>
    <w:rsid w:val="00844F55"/>
    <w:rsid w:val="008471E8"/>
    <w:rsid w:val="0084724B"/>
    <w:rsid w:val="00847A35"/>
    <w:rsid w:val="00847C75"/>
    <w:rsid w:val="008504D0"/>
    <w:rsid w:val="00851124"/>
    <w:rsid w:val="0085193C"/>
    <w:rsid w:val="00853751"/>
    <w:rsid w:val="008562C7"/>
    <w:rsid w:val="00856A0D"/>
    <w:rsid w:val="00856CD1"/>
    <w:rsid w:val="0085783A"/>
    <w:rsid w:val="008609B8"/>
    <w:rsid w:val="00861587"/>
    <w:rsid w:val="00861A38"/>
    <w:rsid w:val="0086263F"/>
    <w:rsid w:val="008628B4"/>
    <w:rsid w:val="008629B6"/>
    <w:rsid w:val="0086376A"/>
    <w:rsid w:val="00864C73"/>
    <w:rsid w:val="00864D18"/>
    <w:rsid w:val="00864E9D"/>
    <w:rsid w:val="00865518"/>
    <w:rsid w:val="00865E26"/>
    <w:rsid w:val="00866F87"/>
    <w:rsid w:val="00871298"/>
    <w:rsid w:val="0087131F"/>
    <w:rsid w:val="00871503"/>
    <w:rsid w:val="00871DB6"/>
    <w:rsid w:val="00871DC4"/>
    <w:rsid w:val="00872007"/>
    <w:rsid w:val="008721D6"/>
    <w:rsid w:val="00873A16"/>
    <w:rsid w:val="0087400B"/>
    <w:rsid w:val="008743B5"/>
    <w:rsid w:val="00874799"/>
    <w:rsid w:val="00874B66"/>
    <w:rsid w:val="00876190"/>
    <w:rsid w:val="00876558"/>
    <w:rsid w:val="00876584"/>
    <w:rsid w:val="00876B4D"/>
    <w:rsid w:val="008774DD"/>
    <w:rsid w:val="008776AE"/>
    <w:rsid w:val="00877C54"/>
    <w:rsid w:val="0088064E"/>
    <w:rsid w:val="008824A2"/>
    <w:rsid w:val="008838E8"/>
    <w:rsid w:val="00883D7B"/>
    <w:rsid w:val="00885A8C"/>
    <w:rsid w:val="00886BFE"/>
    <w:rsid w:val="00886DE1"/>
    <w:rsid w:val="00887CE0"/>
    <w:rsid w:val="008903E3"/>
    <w:rsid w:val="00890963"/>
    <w:rsid w:val="0089214A"/>
    <w:rsid w:val="008924B7"/>
    <w:rsid w:val="008928F5"/>
    <w:rsid w:val="00892CDD"/>
    <w:rsid w:val="00892E6D"/>
    <w:rsid w:val="00893AD8"/>
    <w:rsid w:val="00893F82"/>
    <w:rsid w:val="00894D5D"/>
    <w:rsid w:val="00895129"/>
    <w:rsid w:val="00895735"/>
    <w:rsid w:val="008964D3"/>
    <w:rsid w:val="008A0934"/>
    <w:rsid w:val="008A239E"/>
    <w:rsid w:val="008A2B2F"/>
    <w:rsid w:val="008A385C"/>
    <w:rsid w:val="008A3D1E"/>
    <w:rsid w:val="008A3EC1"/>
    <w:rsid w:val="008A3F45"/>
    <w:rsid w:val="008A4A16"/>
    <w:rsid w:val="008A53DF"/>
    <w:rsid w:val="008A5514"/>
    <w:rsid w:val="008A5B48"/>
    <w:rsid w:val="008A5C0A"/>
    <w:rsid w:val="008A68C8"/>
    <w:rsid w:val="008A7150"/>
    <w:rsid w:val="008B048E"/>
    <w:rsid w:val="008B1234"/>
    <w:rsid w:val="008B2C7A"/>
    <w:rsid w:val="008B36A4"/>
    <w:rsid w:val="008B3E6F"/>
    <w:rsid w:val="008B457F"/>
    <w:rsid w:val="008B4AC2"/>
    <w:rsid w:val="008B51C3"/>
    <w:rsid w:val="008B6630"/>
    <w:rsid w:val="008B6690"/>
    <w:rsid w:val="008B68B4"/>
    <w:rsid w:val="008B7545"/>
    <w:rsid w:val="008B7C58"/>
    <w:rsid w:val="008B7FE5"/>
    <w:rsid w:val="008C08CA"/>
    <w:rsid w:val="008C0EA2"/>
    <w:rsid w:val="008C1899"/>
    <w:rsid w:val="008C3BBC"/>
    <w:rsid w:val="008C3C33"/>
    <w:rsid w:val="008C3C57"/>
    <w:rsid w:val="008C3C70"/>
    <w:rsid w:val="008C3F7C"/>
    <w:rsid w:val="008C53B2"/>
    <w:rsid w:val="008C587E"/>
    <w:rsid w:val="008C60DC"/>
    <w:rsid w:val="008C76F4"/>
    <w:rsid w:val="008C7B6F"/>
    <w:rsid w:val="008C7C2A"/>
    <w:rsid w:val="008D097B"/>
    <w:rsid w:val="008D15C4"/>
    <w:rsid w:val="008D18D9"/>
    <w:rsid w:val="008D203E"/>
    <w:rsid w:val="008D2BC9"/>
    <w:rsid w:val="008D2D53"/>
    <w:rsid w:val="008D38AE"/>
    <w:rsid w:val="008D3D69"/>
    <w:rsid w:val="008D4E30"/>
    <w:rsid w:val="008D50B6"/>
    <w:rsid w:val="008D53FC"/>
    <w:rsid w:val="008D5CD9"/>
    <w:rsid w:val="008D5FC7"/>
    <w:rsid w:val="008D6ABC"/>
    <w:rsid w:val="008D6EBA"/>
    <w:rsid w:val="008D6FDE"/>
    <w:rsid w:val="008E0000"/>
    <w:rsid w:val="008E05E8"/>
    <w:rsid w:val="008E11D2"/>
    <w:rsid w:val="008E3833"/>
    <w:rsid w:val="008E3C76"/>
    <w:rsid w:val="008E4AAA"/>
    <w:rsid w:val="008E5FAA"/>
    <w:rsid w:val="008E633F"/>
    <w:rsid w:val="008E6914"/>
    <w:rsid w:val="008E6B26"/>
    <w:rsid w:val="008E7521"/>
    <w:rsid w:val="008E7827"/>
    <w:rsid w:val="008E7953"/>
    <w:rsid w:val="008F061C"/>
    <w:rsid w:val="008F0A2D"/>
    <w:rsid w:val="008F1A2C"/>
    <w:rsid w:val="008F2076"/>
    <w:rsid w:val="008F258B"/>
    <w:rsid w:val="008F2F4F"/>
    <w:rsid w:val="008F33FB"/>
    <w:rsid w:val="008F3910"/>
    <w:rsid w:val="008F3BA3"/>
    <w:rsid w:val="008F3C3A"/>
    <w:rsid w:val="008F43B0"/>
    <w:rsid w:val="008F4569"/>
    <w:rsid w:val="008F5154"/>
    <w:rsid w:val="008F5615"/>
    <w:rsid w:val="008F7B29"/>
    <w:rsid w:val="008F7DD1"/>
    <w:rsid w:val="008F7E57"/>
    <w:rsid w:val="00901C4A"/>
    <w:rsid w:val="00902140"/>
    <w:rsid w:val="00903460"/>
    <w:rsid w:val="009037DD"/>
    <w:rsid w:val="00903D35"/>
    <w:rsid w:val="00903EC0"/>
    <w:rsid w:val="009045C8"/>
    <w:rsid w:val="00904A81"/>
    <w:rsid w:val="009073D4"/>
    <w:rsid w:val="009074EC"/>
    <w:rsid w:val="00910098"/>
    <w:rsid w:val="009120E2"/>
    <w:rsid w:val="009121F7"/>
    <w:rsid w:val="00912425"/>
    <w:rsid w:val="00912E0F"/>
    <w:rsid w:val="0091375F"/>
    <w:rsid w:val="00914522"/>
    <w:rsid w:val="0091485E"/>
    <w:rsid w:val="00914DC0"/>
    <w:rsid w:val="009159A1"/>
    <w:rsid w:val="00915FCC"/>
    <w:rsid w:val="00916D89"/>
    <w:rsid w:val="00921975"/>
    <w:rsid w:val="0092223B"/>
    <w:rsid w:val="00922946"/>
    <w:rsid w:val="009230D2"/>
    <w:rsid w:val="009233D9"/>
    <w:rsid w:val="0092446F"/>
    <w:rsid w:val="009244E8"/>
    <w:rsid w:val="009245CC"/>
    <w:rsid w:val="00925478"/>
    <w:rsid w:val="009255EF"/>
    <w:rsid w:val="00925B8F"/>
    <w:rsid w:val="009278D3"/>
    <w:rsid w:val="00927BAB"/>
    <w:rsid w:val="009307BF"/>
    <w:rsid w:val="0093195D"/>
    <w:rsid w:val="00932BBC"/>
    <w:rsid w:val="00933110"/>
    <w:rsid w:val="0093343E"/>
    <w:rsid w:val="00933A59"/>
    <w:rsid w:val="009343F4"/>
    <w:rsid w:val="00935DA2"/>
    <w:rsid w:val="00936D85"/>
    <w:rsid w:val="00940127"/>
    <w:rsid w:val="00941FD6"/>
    <w:rsid w:val="00942CD3"/>
    <w:rsid w:val="00943573"/>
    <w:rsid w:val="00943D72"/>
    <w:rsid w:val="00943E4F"/>
    <w:rsid w:val="009445F7"/>
    <w:rsid w:val="00945FDE"/>
    <w:rsid w:val="00951E50"/>
    <w:rsid w:val="00952D7B"/>
    <w:rsid w:val="009537D5"/>
    <w:rsid w:val="00953BB7"/>
    <w:rsid w:val="009544F2"/>
    <w:rsid w:val="009547DF"/>
    <w:rsid w:val="00954E09"/>
    <w:rsid w:val="00954F3B"/>
    <w:rsid w:val="00955007"/>
    <w:rsid w:val="009552CD"/>
    <w:rsid w:val="00955C5D"/>
    <w:rsid w:val="00956AF6"/>
    <w:rsid w:val="00960207"/>
    <w:rsid w:val="009608EE"/>
    <w:rsid w:val="00960AF0"/>
    <w:rsid w:val="00960FE8"/>
    <w:rsid w:val="0096103B"/>
    <w:rsid w:val="009617A4"/>
    <w:rsid w:val="00961DC5"/>
    <w:rsid w:val="00964743"/>
    <w:rsid w:val="00964DA0"/>
    <w:rsid w:val="0096742E"/>
    <w:rsid w:val="00970765"/>
    <w:rsid w:val="00970FA0"/>
    <w:rsid w:val="00971AD4"/>
    <w:rsid w:val="00971E2A"/>
    <w:rsid w:val="009723F0"/>
    <w:rsid w:val="00972984"/>
    <w:rsid w:val="00973072"/>
    <w:rsid w:val="009733D3"/>
    <w:rsid w:val="00973C8F"/>
    <w:rsid w:val="00974372"/>
    <w:rsid w:val="0097456C"/>
    <w:rsid w:val="00975D33"/>
    <w:rsid w:val="009778B9"/>
    <w:rsid w:val="00977A1D"/>
    <w:rsid w:val="0098022E"/>
    <w:rsid w:val="00980F03"/>
    <w:rsid w:val="00981330"/>
    <w:rsid w:val="009817F0"/>
    <w:rsid w:val="00982367"/>
    <w:rsid w:val="00982659"/>
    <w:rsid w:val="009843D8"/>
    <w:rsid w:val="00984B0C"/>
    <w:rsid w:val="00985EB4"/>
    <w:rsid w:val="00985F0D"/>
    <w:rsid w:val="00985FDF"/>
    <w:rsid w:val="00986395"/>
    <w:rsid w:val="009864A7"/>
    <w:rsid w:val="009866A2"/>
    <w:rsid w:val="009867DB"/>
    <w:rsid w:val="009873DE"/>
    <w:rsid w:val="00987A90"/>
    <w:rsid w:val="00990021"/>
    <w:rsid w:val="00991134"/>
    <w:rsid w:val="00991AC5"/>
    <w:rsid w:val="00992A26"/>
    <w:rsid w:val="00993E0A"/>
    <w:rsid w:val="0099465E"/>
    <w:rsid w:val="0099731B"/>
    <w:rsid w:val="009A0C78"/>
    <w:rsid w:val="009A1138"/>
    <w:rsid w:val="009A1533"/>
    <w:rsid w:val="009A1A36"/>
    <w:rsid w:val="009A1BB5"/>
    <w:rsid w:val="009A246F"/>
    <w:rsid w:val="009A40C1"/>
    <w:rsid w:val="009A4785"/>
    <w:rsid w:val="009A4A09"/>
    <w:rsid w:val="009A5134"/>
    <w:rsid w:val="009A60E1"/>
    <w:rsid w:val="009A622C"/>
    <w:rsid w:val="009A66EE"/>
    <w:rsid w:val="009A69BD"/>
    <w:rsid w:val="009A7DCF"/>
    <w:rsid w:val="009B00BF"/>
    <w:rsid w:val="009B05A6"/>
    <w:rsid w:val="009B0F6E"/>
    <w:rsid w:val="009B177B"/>
    <w:rsid w:val="009B1D4F"/>
    <w:rsid w:val="009B2161"/>
    <w:rsid w:val="009B2407"/>
    <w:rsid w:val="009B246E"/>
    <w:rsid w:val="009B24BA"/>
    <w:rsid w:val="009B3428"/>
    <w:rsid w:val="009B3CEB"/>
    <w:rsid w:val="009B3D15"/>
    <w:rsid w:val="009B4B28"/>
    <w:rsid w:val="009B4B88"/>
    <w:rsid w:val="009B5677"/>
    <w:rsid w:val="009B59A3"/>
    <w:rsid w:val="009B638D"/>
    <w:rsid w:val="009B761A"/>
    <w:rsid w:val="009C035A"/>
    <w:rsid w:val="009C2189"/>
    <w:rsid w:val="009C2D98"/>
    <w:rsid w:val="009C37A8"/>
    <w:rsid w:val="009C381A"/>
    <w:rsid w:val="009C4190"/>
    <w:rsid w:val="009C4304"/>
    <w:rsid w:val="009C45E6"/>
    <w:rsid w:val="009C4AAE"/>
    <w:rsid w:val="009C52A1"/>
    <w:rsid w:val="009C6185"/>
    <w:rsid w:val="009C63AA"/>
    <w:rsid w:val="009D0A88"/>
    <w:rsid w:val="009D0AE1"/>
    <w:rsid w:val="009D3255"/>
    <w:rsid w:val="009D36CE"/>
    <w:rsid w:val="009D423A"/>
    <w:rsid w:val="009D449A"/>
    <w:rsid w:val="009D4F0D"/>
    <w:rsid w:val="009D5AFE"/>
    <w:rsid w:val="009D5FD8"/>
    <w:rsid w:val="009D64C2"/>
    <w:rsid w:val="009D7983"/>
    <w:rsid w:val="009E01EB"/>
    <w:rsid w:val="009E03D0"/>
    <w:rsid w:val="009E09ED"/>
    <w:rsid w:val="009E0B01"/>
    <w:rsid w:val="009E24CE"/>
    <w:rsid w:val="009E2712"/>
    <w:rsid w:val="009E2F53"/>
    <w:rsid w:val="009E31D5"/>
    <w:rsid w:val="009E3E08"/>
    <w:rsid w:val="009E42A4"/>
    <w:rsid w:val="009E460B"/>
    <w:rsid w:val="009E61DF"/>
    <w:rsid w:val="009E64F0"/>
    <w:rsid w:val="009E6FC4"/>
    <w:rsid w:val="009E76BC"/>
    <w:rsid w:val="009E7877"/>
    <w:rsid w:val="009F12B5"/>
    <w:rsid w:val="009F167E"/>
    <w:rsid w:val="009F1E40"/>
    <w:rsid w:val="009F316D"/>
    <w:rsid w:val="009F4D62"/>
    <w:rsid w:val="009F5510"/>
    <w:rsid w:val="009F6AEF"/>
    <w:rsid w:val="00A003CA"/>
    <w:rsid w:val="00A00D2A"/>
    <w:rsid w:val="00A01FF4"/>
    <w:rsid w:val="00A027E5"/>
    <w:rsid w:val="00A028CF"/>
    <w:rsid w:val="00A035AC"/>
    <w:rsid w:val="00A03EDD"/>
    <w:rsid w:val="00A04ABF"/>
    <w:rsid w:val="00A059DC"/>
    <w:rsid w:val="00A0638E"/>
    <w:rsid w:val="00A0791F"/>
    <w:rsid w:val="00A07B5B"/>
    <w:rsid w:val="00A07FE1"/>
    <w:rsid w:val="00A102C7"/>
    <w:rsid w:val="00A10C73"/>
    <w:rsid w:val="00A11244"/>
    <w:rsid w:val="00A11DB8"/>
    <w:rsid w:val="00A123C1"/>
    <w:rsid w:val="00A13E1B"/>
    <w:rsid w:val="00A14B8E"/>
    <w:rsid w:val="00A14BC3"/>
    <w:rsid w:val="00A15781"/>
    <w:rsid w:val="00A168CE"/>
    <w:rsid w:val="00A17977"/>
    <w:rsid w:val="00A203D9"/>
    <w:rsid w:val="00A20628"/>
    <w:rsid w:val="00A20EE2"/>
    <w:rsid w:val="00A21158"/>
    <w:rsid w:val="00A22655"/>
    <w:rsid w:val="00A23BE9"/>
    <w:rsid w:val="00A24260"/>
    <w:rsid w:val="00A243CC"/>
    <w:rsid w:val="00A2483B"/>
    <w:rsid w:val="00A249FA"/>
    <w:rsid w:val="00A259AD"/>
    <w:rsid w:val="00A2670F"/>
    <w:rsid w:val="00A2684D"/>
    <w:rsid w:val="00A276BD"/>
    <w:rsid w:val="00A3034B"/>
    <w:rsid w:val="00A33180"/>
    <w:rsid w:val="00A336D9"/>
    <w:rsid w:val="00A33B27"/>
    <w:rsid w:val="00A33B76"/>
    <w:rsid w:val="00A33FE6"/>
    <w:rsid w:val="00A34562"/>
    <w:rsid w:val="00A35176"/>
    <w:rsid w:val="00A36372"/>
    <w:rsid w:val="00A36F06"/>
    <w:rsid w:val="00A414F2"/>
    <w:rsid w:val="00A415B6"/>
    <w:rsid w:val="00A4179C"/>
    <w:rsid w:val="00A427A1"/>
    <w:rsid w:val="00A428E5"/>
    <w:rsid w:val="00A43215"/>
    <w:rsid w:val="00A432F7"/>
    <w:rsid w:val="00A4391E"/>
    <w:rsid w:val="00A43BCA"/>
    <w:rsid w:val="00A43DD3"/>
    <w:rsid w:val="00A445E6"/>
    <w:rsid w:val="00A44930"/>
    <w:rsid w:val="00A44AEE"/>
    <w:rsid w:val="00A462D3"/>
    <w:rsid w:val="00A465B5"/>
    <w:rsid w:val="00A46892"/>
    <w:rsid w:val="00A4718A"/>
    <w:rsid w:val="00A50102"/>
    <w:rsid w:val="00A50189"/>
    <w:rsid w:val="00A50534"/>
    <w:rsid w:val="00A50C5A"/>
    <w:rsid w:val="00A5254C"/>
    <w:rsid w:val="00A52A1E"/>
    <w:rsid w:val="00A52A58"/>
    <w:rsid w:val="00A52B84"/>
    <w:rsid w:val="00A52E06"/>
    <w:rsid w:val="00A53465"/>
    <w:rsid w:val="00A53ECA"/>
    <w:rsid w:val="00A544C6"/>
    <w:rsid w:val="00A54AF8"/>
    <w:rsid w:val="00A54BC5"/>
    <w:rsid w:val="00A565FE"/>
    <w:rsid w:val="00A57396"/>
    <w:rsid w:val="00A60345"/>
    <w:rsid w:val="00A6260D"/>
    <w:rsid w:val="00A641E0"/>
    <w:rsid w:val="00A6436F"/>
    <w:rsid w:val="00A6488E"/>
    <w:rsid w:val="00A64ECC"/>
    <w:rsid w:val="00A6567C"/>
    <w:rsid w:val="00A656D1"/>
    <w:rsid w:val="00A657DD"/>
    <w:rsid w:val="00A65B60"/>
    <w:rsid w:val="00A660F2"/>
    <w:rsid w:val="00A66653"/>
    <w:rsid w:val="00A672CB"/>
    <w:rsid w:val="00A677D4"/>
    <w:rsid w:val="00A70118"/>
    <w:rsid w:val="00A719F0"/>
    <w:rsid w:val="00A72029"/>
    <w:rsid w:val="00A720BA"/>
    <w:rsid w:val="00A72715"/>
    <w:rsid w:val="00A73754"/>
    <w:rsid w:val="00A74E48"/>
    <w:rsid w:val="00A74E93"/>
    <w:rsid w:val="00A75669"/>
    <w:rsid w:val="00A75EFB"/>
    <w:rsid w:val="00A76200"/>
    <w:rsid w:val="00A7696F"/>
    <w:rsid w:val="00A77DC9"/>
    <w:rsid w:val="00A80A05"/>
    <w:rsid w:val="00A8165D"/>
    <w:rsid w:val="00A81928"/>
    <w:rsid w:val="00A83A89"/>
    <w:rsid w:val="00A8412E"/>
    <w:rsid w:val="00A84733"/>
    <w:rsid w:val="00A84EE3"/>
    <w:rsid w:val="00A85C62"/>
    <w:rsid w:val="00A866A4"/>
    <w:rsid w:val="00A872D9"/>
    <w:rsid w:val="00A8737E"/>
    <w:rsid w:val="00A902C5"/>
    <w:rsid w:val="00A91B0E"/>
    <w:rsid w:val="00A91F1F"/>
    <w:rsid w:val="00A937A0"/>
    <w:rsid w:val="00A93F6F"/>
    <w:rsid w:val="00A9596B"/>
    <w:rsid w:val="00A960CC"/>
    <w:rsid w:val="00A960F9"/>
    <w:rsid w:val="00A96337"/>
    <w:rsid w:val="00A96474"/>
    <w:rsid w:val="00A967D6"/>
    <w:rsid w:val="00A96D34"/>
    <w:rsid w:val="00A97101"/>
    <w:rsid w:val="00AA03BA"/>
    <w:rsid w:val="00AA0A0C"/>
    <w:rsid w:val="00AA0FBE"/>
    <w:rsid w:val="00AA11E0"/>
    <w:rsid w:val="00AA14AC"/>
    <w:rsid w:val="00AA1D16"/>
    <w:rsid w:val="00AA2499"/>
    <w:rsid w:val="00AA310F"/>
    <w:rsid w:val="00AA4099"/>
    <w:rsid w:val="00AA4C69"/>
    <w:rsid w:val="00AA5898"/>
    <w:rsid w:val="00AA59AB"/>
    <w:rsid w:val="00AA680E"/>
    <w:rsid w:val="00AA6BE4"/>
    <w:rsid w:val="00AA7378"/>
    <w:rsid w:val="00AA7DC3"/>
    <w:rsid w:val="00AB12A9"/>
    <w:rsid w:val="00AB21D2"/>
    <w:rsid w:val="00AB26E7"/>
    <w:rsid w:val="00AB2702"/>
    <w:rsid w:val="00AB349B"/>
    <w:rsid w:val="00AB38EC"/>
    <w:rsid w:val="00AB3B2D"/>
    <w:rsid w:val="00AB3C68"/>
    <w:rsid w:val="00AB48A2"/>
    <w:rsid w:val="00AB6963"/>
    <w:rsid w:val="00AB7151"/>
    <w:rsid w:val="00AC0327"/>
    <w:rsid w:val="00AC034D"/>
    <w:rsid w:val="00AC06D8"/>
    <w:rsid w:val="00AC265D"/>
    <w:rsid w:val="00AC2FDC"/>
    <w:rsid w:val="00AC33AC"/>
    <w:rsid w:val="00AC3428"/>
    <w:rsid w:val="00AC3D2D"/>
    <w:rsid w:val="00AC3F61"/>
    <w:rsid w:val="00AC5654"/>
    <w:rsid w:val="00AC5EDC"/>
    <w:rsid w:val="00AC6AC3"/>
    <w:rsid w:val="00AC6EFD"/>
    <w:rsid w:val="00AC791E"/>
    <w:rsid w:val="00AC7982"/>
    <w:rsid w:val="00AD0557"/>
    <w:rsid w:val="00AD0A65"/>
    <w:rsid w:val="00AD0D59"/>
    <w:rsid w:val="00AD1833"/>
    <w:rsid w:val="00AD1BE6"/>
    <w:rsid w:val="00AD2CA6"/>
    <w:rsid w:val="00AD3188"/>
    <w:rsid w:val="00AD3483"/>
    <w:rsid w:val="00AD389E"/>
    <w:rsid w:val="00AD4070"/>
    <w:rsid w:val="00AD4862"/>
    <w:rsid w:val="00AD4A98"/>
    <w:rsid w:val="00AD705A"/>
    <w:rsid w:val="00AD7BA1"/>
    <w:rsid w:val="00AD7CE4"/>
    <w:rsid w:val="00AE0430"/>
    <w:rsid w:val="00AE1A39"/>
    <w:rsid w:val="00AE1F82"/>
    <w:rsid w:val="00AE262E"/>
    <w:rsid w:val="00AE2A14"/>
    <w:rsid w:val="00AE2AF0"/>
    <w:rsid w:val="00AE36FA"/>
    <w:rsid w:val="00AE39F6"/>
    <w:rsid w:val="00AE47AB"/>
    <w:rsid w:val="00AE4E09"/>
    <w:rsid w:val="00AE4F6F"/>
    <w:rsid w:val="00AE5059"/>
    <w:rsid w:val="00AE63E5"/>
    <w:rsid w:val="00AE6AAA"/>
    <w:rsid w:val="00AE6FDF"/>
    <w:rsid w:val="00AE75AC"/>
    <w:rsid w:val="00AF0089"/>
    <w:rsid w:val="00AF0591"/>
    <w:rsid w:val="00AF0C42"/>
    <w:rsid w:val="00AF1407"/>
    <w:rsid w:val="00AF149D"/>
    <w:rsid w:val="00AF1990"/>
    <w:rsid w:val="00AF19C5"/>
    <w:rsid w:val="00AF1ABF"/>
    <w:rsid w:val="00AF205A"/>
    <w:rsid w:val="00AF20E1"/>
    <w:rsid w:val="00AF31E8"/>
    <w:rsid w:val="00AF31EE"/>
    <w:rsid w:val="00AF378F"/>
    <w:rsid w:val="00AF39B1"/>
    <w:rsid w:val="00AF58BC"/>
    <w:rsid w:val="00AF5E05"/>
    <w:rsid w:val="00AF7575"/>
    <w:rsid w:val="00B01DAA"/>
    <w:rsid w:val="00B02296"/>
    <w:rsid w:val="00B0293E"/>
    <w:rsid w:val="00B032E7"/>
    <w:rsid w:val="00B0338D"/>
    <w:rsid w:val="00B05C07"/>
    <w:rsid w:val="00B05E28"/>
    <w:rsid w:val="00B05E6E"/>
    <w:rsid w:val="00B062FA"/>
    <w:rsid w:val="00B06A5C"/>
    <w:rsid w:val="00B06EBF"/>
    <w:rsid w:val="00B07C79"/>
    <w:rsid w:val="00B07CF3"/>
    <w:rsid w:val="00B12229"/>
    <w:rsid w:val="00B13120"/>
    <w:rsid w:val="00B1360A"/>
    <w:rsid w:val="00B138C0"/>
    <w:rsid w:val="00B1608E"/>
    <w:rsid w:val="00B16266"/>
    <w:rsid w:val="00B1652A"/>
    <w:rsid w:val="00B165CD"/>
    <w:rsid w:val="00B2069E"/>
    <w:rsid w:val="00B216C8"/>
    <w:rsid w:val="00B21869"/>
    <w:rsid w:val="00B21A67"/>
    <w:rsid w:val="00B22648"/>
    <w:rsid w:val="00B22CC7"/>
    <w:rsid w:val="00B24289"/>
    <w:rsid w:val="00B244CF"/>
    <w:rsid w:val="00B26007"/>
    <w:rsid w:val="00B26032"/>
    <w:rsid w:val="00B266C1"/>
    <w:rsid w:val="00B273C8"/>
    <w:rsid w:val="00B27478"/>
    <w:rsid w:val="00B2753C"/>
    <w:rsid w:val="00B3027E"/>
    <w:rsid w:val="00B3050A"/>
    <w:rsid w:val="00B30640"/>
    <w:rsid w:val="00B30EAF"/>
    <w:rsid w:val="00B31689"/>
    <w:rsid w:val="00B323F3"/>
    <w:rsid w:val="00B33809"/>
    <w:rsid w:val="00B36C80"/>
    <w:rsid w:val="00B36E6B"/>
    <w:rsid w:val="00B37BF3"/>
    <w:rsid w:val="00B40151"/>
    <w:rsid w:val="00B4170D"/>
    <w:rsid w:val="00B41BD6"/>
    <w:rsid w:val="00B41D0A"/>
    <w:rsid w:val="00B43800"/>
    <w:rsid w:val="00B43830"/>
    <w:rsid w:val="00B43A5F"/>
    <w:rsid w:val="00B43A6F"/>
    <w:rsid w:val="00B441B0"/>
    <w:rsid w:val="00B44469"/>
    <w:rsid w:val="00B4464E"/>
    <w:rsid w:val="00B45FF4"/>
    <w:rsid w:val="00B4620F"/>
    <w:rsid w:val="00B46925"/>
    <w:rsid w:val="00B46DA4"/>
    <w:rsid w:val="00B479C5"/>
    <w:rsid w:val="00B504D7"/>
    <w:rsid w:val="00B50DE5"/>
    <w:rsid w:val="00B51862"/>
    <w:rsid w:val="00B51F0A"/>
    <w:rsid w:val="00B530CC"/>
    <w:rsid w:val="00B53646"/>
    <w:rsid w:val="00B53C82"/>
    <w:rsid w:val="00B540D1"/>
    <w:rsid w:val="00B54850"/>
    <w:rsid w:val="00B54A17"/>
    <w:rsid w:val="00B54BD9"/>
    <w:rsid w:val="00B54C48"/>
    <w:rsid w:val="00B55279"/>
    <w:rsid w:val="00B56472"/>
    <w:rsid w:val="00B5651A"/>
    <w:rsid w:val="00B56A60"/>
    <w:rsid w:val="00B56BBF"/>
    <w:rsid w:val="00B56BFF"/>
    <w:rsid w:val="00B6033B"/>
    <w:rsid w:val="00B61B78"/>
    <w:rsid w:val="00B62C2F"/>
    <w:rsid w:val="00B6394F"/>
    <w:rsid w:val="00B649A1"/>
    <w:rsid w:val="00B64A2F"/>
    <w:rsid w:val="00B650E8"/>
    <w:rsid w:val="00B6596E"/>
    <w:rsid w:val="00B65E4A"/>
    <w:rsid w:val="00B65F7D"/>
    <w:rsid w:val="00B66FFE"/>
    <w:rsid w:val="00B670AE"/>
    <w:rsid w:val="00B67A49"/>
    <w:rsid w:val="00B7022E"/>
    <w:rsid w:val="00B70251"/>
    <w:rsid w:val="00B70C28"/>
    <w:rsid w:val="00B70C82"/>
    <w:rsid w:val="00B7155D"/>
    <w:rsid w:val="00B7226D"/>
    <w:rsid w:val="00B723C5"/>
    <w:rsid w:val="00B76037"/>
    <w:rsid w:val="00B76182"/>
    <w:rsid w:val="00B76DED"/>
    <w:rsid w:val="00B76EC0"/>
    <w:rsid w:val="00B7711E"/>
    <w:rsid w:val="00B80687"/>
    <w:rsid w:val="00B80D34"/>
    <w:rsid w:val="00B81780"/>
    <w:rsid w:val="00B817A4"/>
    <w:rsid w:val="00B81D54"/>
    <w:rsid w:val="00B824EB"/>
    <w:rsid w:val="00B827A6"/>
    <w:rsid w:val="00B8370B"/>
    <w:rsid w:val="00B83E0C"/>
    <w:rsid w:val="00B846A1"/>
    <w:rsid w:val="00B84F5B"/>
    <w:rsid w:val="00B86A70"/>
    <w:rsid w:val="00B86C9F"/>
    <w:rsid w:val="00B87983"/>
    <w:rsid w:val="00B90C65"/>
    <w:rsid w:val="00B9127E"/>
    <w:rsid w:val="00B92E90"/>
    <w:rsid w:val="00B92F20"/>
    <w:rsid w:val="00B93FF9"/>
    <w:rsid w:val="00B943DD"/>
    <w:rsid w:val="00B9493F"/>
    <w:rsid w:val="00B95CB3"/>
    <w:rsid w:val="00B95CC0"/>
    <w:rsid w:val="00B96DD0"/>
    <w:rsid w:val="00B97415"/>
    <w:rsid w:val="00BA0EDA"/>
    <w:rsid w:val="00BA13F6"/>
    <w:rsid w:val="00BA29A4"/>
    <w:rsid w:val="00BA2DB8"/>
    <w:rsid w:val="00BA35C9"/>
    <w:rsid w:val="00BA4282"/>
    <w:rsid w:val="00BA4435"/>
    <w:rsid w:val="00BA4CB0"/>
    <w:rsid w:val="00BA54F6"/>
    <w:rsid w:val="00BA5581"/>
    <w:rsid w:val="00BA58AC"/>
    <w:rsid w:val="00BA593C"/>
    <w:rsid w:val="00BA7BA8"/>
    <w:rsid w:val="00BB07DA"/>
    <w:rsid w:val="00BB1075"/>
    <w:rsid w:val="00BB12D2"/>
    <w:rsid w:val="00BB2038"/>
    <w:rsid w:val="00BB2301"/>
    <w:rsid w:val="00BB24D6"/>
    <w:rsid w:val="00BB2528"/>
    <w:rsid w:val="00BB25EB"/>
    <w:rsid w:val="00BB267B"/>
    <w:rsid w:val="00BB2F88"/>
    <w:rsid w:val="00BB3531"/>
    <w:rsid w:val="00BB44C7"/>
    <w:rsid w:val="00BB4769"/>
    <w:rsid w:val="00BB49F8"/>
    <w:rsid w:val="00BB55C7"/>
    <w:rsid w:val="00BB5BA6"/>
    <w:rsid w:val="00BB675E"/>
    <w:rsid w:val="00BC0086"/>
    <w:rsid w:val="00BC0977"/>
    <w:rsid w:val="00BC0A47"/>
    <w:rsid w:val="00BC0EA6"/>
    <w:rsid w:val="00BC1965"/>
    <w:rsid w:val="00BC2347"/>
    <w:rsid w:val="00BC2996"/>
    <w:rsid w:val="00BC2DD2"/>
    <w:rsid w:val="00BC2DEB"/>
    <w:rsid w:val="00BC3BF2"/>
    <w:rsid w:val="00BC4150"/>
    <w:rsid w:val="00BC4ED9"/>
    <w:rsid w:val="00BC64F1"/>
    <w:rsid w:val="00BC68CE"/>
    <w:rsid w:val="00BC7306"/>
    <w:rsid w:val="00BD253E"/>
    <w:rsid w:val="00BD2E57"/>
    <w:rsid w:val="00BD30A2"/>
    <w:rsid w:val="00BD317C"/>
    <w:rsid w:val="00BD3995"/>
    <w:rsid w:val="00BD4247"/>
    <w:rsid w:val="00BD439A"/>
    <w:rsid w:val="00BD4E46"/>
    <w:rsid w:val="00BD519F"/>
    <w:rsid w:val="00BD5277"/>
    <w:rsid w:val="00BD645B"/>
    <w:rsid w:val="00BD69F0"/>
    <w:rsid w:val="00BD6FBB"/>
    <w:rsid w:val="00BE0972"/>
    <w:rsid w:val="00BE0F8D"/>
    <w:rsid w:val="00BE2E19"/>
    <w:rsid w:val="00BE3655"/>
    <w:rsid w:val="00BE3849"/>
    <w:rsid w:val="00BE3BD3"/>
    <w:rsid w:val="00BE3C6B"/>
    <w:rsid w:val="00BE443B"/>
    <w:rsid w:val="00BE5100"/>
    <w:rsid w:val="00BE5D1A"/>
    <w:rsid w:val="00BE6424"/>
    <w:rsid w:val="00BE6ED6"/>
    <w:rsid w:val="00BF02A0"/>
    <w:rsid w:val="00BF0AD4"/>
    <w:rsid w:val="00BF19E8"/>
    <w:rsid w:val="00BF3307"/>
    <w:rsid w:val="00BF3780"/>
    <w:rsid w:val="00BF394A"/>
    <w:rsid w:val="00BF5FC5"/>
    <w:rsid w:val="00C0006A"/>
    <w:rsid w:val="00C001EA"/>
    <w:rsid w:val="00C032F1"/>
    <w:rsid w:val="00C03391"/>
    <w:rsid w:val="00C033BB"/>
    <w:rsid w:val="00C03903"/>
    <w:rsid w:val="00C0425F"/>
    <w:rsid w:val="00C04928"/>
    <w:rsid w:val="00C06005"/>
    <w:rsid w:val="00C06273"/>
    <w:rsid w:val="00C06424"/>
    <w:rsid w:val="00C06464"/>
    <w:rsid w:val="00C06E4B"/>
    <w:rsid w:val="00C06E9E"/>
    <w:rsid w:val="00C10021"/>
    <w:rsid w:val="00C100D0"/>
    <w:rsid w:val="00C10514"/>
    <w:rsid w:val="00C10887"/>
    <w:rsid w:val="00C1128E"/>
    <w:rsid w:val="00C113C3"/>
    <w:rsid w:val="00C1172B"/>
    <w:rsid w:val="00C1191D"/>
    <w:rsid w:val="00C11FAD"/>
    <w:rsid w:val="00C134A6"/>
    <w:rsid w:val="00C134D4"/>
    <w:rsid w:val="00C13746"/>
    <w:rsid w:val="00C14471"/>
    <w:rsid w:val="00C14755"/>
    <w:rsid w:val="00C17BFC"/>
    <w:rsid w:val="00C17E0A"/>
    <w:rsid w:val="00C17E92"/>
    <w:rsid w:val="00C20336"/>
    <w:rsid w:val="00C20CA6"/>
    <w:rsid w:val="00C20E44"/>
    <w:rsid w:val="00C2142F"/>
    <w:rsid w:val="00C21D75"/>
    <w:rsid w:val="00C22ADE"/>
    <w:rsid w:val="00C2389B"/>
    <w:rsid w:val="00C23F3E"/>
    <w:rsid w:val="00C2419B"/>
    <w:rsid w:val="00C2462D"/>
    <w:rsid w:val="00C25811"/>
    <w:rsid w:val="00C26376"/>
    <w:rsid w:val="00C271B6"/>
    <w:rsid w:val="00C27876"/>
    <w:rsid w:val="00C302FA"/>
    <w:rsid w:val="00C308C4"/>
    <w:rsid w:val="00C314AC"/>
    <w:rsid w:val="00C32134"/>
    <w:rsid w:val="00C32506"/>
    <w:rsid w:val="00C328E2"/>
    <w:rsid w:val="00C3390A"/>
    <w:rsid w:val="00C33BAB"/>
    <w:rsid w:val="00C34BE5"/>
    <w:rsid w:val="00C34D8D"/>
    <w:rsid w:val="00C3575C"/>
    <w:rsid w:val="00C361FE"/>
    <w:rsid w:val="00C36D34"/>
    <w:rsid w:val="00C3766D"/>
    <w:rsid w:val="00C379DD"/>
    <w:rsid w:val="00C37D15"/>
    <w:rsid w:val="00C40282"/>
    <w:rsid w:val="00C40759"/>
    <w:rsid w:val="00C40A21"/>
    <w:rsid w:val="00C41BF4"/>
    <w:rsid w:val="00C4395F"/>
    <w:rsid w:val="00C43AC4"/>
    <w:rsid w:val="00C4433C"/>
    <w:rsid w:val="00C45902"/>
    <w:rsid w:val="00C461B0"/>
    <w:rsid w:val="00C4646C"/>
    <w:rsid w:val="00C46B27"/>
    <w:rsid w:val="00C46E4E"/>
    <w:rsid w:val="00C47410"/>
    <w:rsid w:val="00C47428"/>
    <w:rsid w:val="00C479DB"/>
    <w:rsid w:val="00C50860"/>
    <w:rsid w:val="00C50B61"/>
    <w:rsid w:val="00C50EF2"/>
    <w:rsid w:val="00C51E11"/>
    <w:rsid w:val="00C52253"/>
    <w:rsid w:val="00C53A4E"/>
    <w:rsid w:val="00C5432B"/>
    <w:rsid w:val="00C54828"/>
    <w:rsid w:val="00C54F1C"/>
    <w:rsid w:val="00C55C5B"/>
    <w:rsid w:val="00C56FEA"/>
    <w:rsid w:val="00C57DC3"/>
    <w:rsid w:val="00C57F4D"/>
    <w:rsid w:val="00C609D1"/>
    <w:rsid w:val="00C6113F"/>
    <w:rsid w:val="00C62F7F"/>
    <w:rsid w:val="00C637CD"/>
    <w:rsid w:val="00C63B8A"/>
    <w:rsid w:val="00C641CA"/>
    <w:rsid w:val="00C6445B"/>
    <w:rsid w:val="00C65358"/>
    <w:rsid w:val="00C66E2F"/>
    <w:rsid w:val="00C678C2"/>
    <w:rsid w:val="00C678CA"/>
    <w:rsid w:val="00C703B3"/>
    <w:rsid w:val="00C70B48"/>
    <w:rsid w:val="00C71A86"/>
    <w:rsid w:val="00C71F16"/>
    <w:rsid w:val="00C71FD9"/>
    <w:rsid w:val="00C72950"/>
    <w:rsid w:val="00C72AFA"/>
    <w:rsid w:val="00C73AE4"/>
    <w:rsid w:val="00C73BE9"/>
    <w:rsid w:val="00C74EA0"/>
    <w:rsid w:val="00C758DA"/>
    <w:rsid w:val="00C7686F"/>
    <w:rsid w:val="00C76EB8"/>
    <w:rsid w:val="00C77170"/>
    <w:rsid w:val="00C7728C"/>
    <w:rsid w:val="00C77A67"/>
    <w:rsid w:val="00C80607"/>
    <w:rsid w:val="00C807A2"/>
    <w:rsid w:val="00C80B6B"/>
    <w:rsid w:val="00C80CAC"/>
    <w:rsid w:val="00C8156F"/>
    <w:rsid w:val="00C82198"/>
    <w:rsid w:val="00C82632"/>
    <w:rsid w:val="00C82F70"/>
    <w:rsid w:val="00C836EB"/>
    <w:rsid w:val="00C845C8"/>
    <w:rsid w:val="00C86E59"/>
    <w:rsid w:val="00C87520"/>
    <w:rsid w:val="00C87536"/>
    <w:rsid w:val="00C90EA8"/>
    <w:rsid w:val="00C9160A"/>
    <w:rsid w:val="00C91724"/>
    <w:rsid w:val="00C91A08"/>
    <w:rsid w:val="00C91B4A"/>
    <w:rsid w:val="00C924B2"/>
    <w:rsid w:val="00C92A5B"/>
    <w:rsid w:val="00C93CCF"/>
    <w:rsid w:val="00C94C07"/>
    <w:rsid w:val="00C94C2C"/>
    <w:rsid w:val="00C951A6"/>
    <w:rsid w:val="00C9522B"/>
    <w:rsid w:val="00C955AD"/>
    <w:rsid w:val="00C95F1F"/>
    <w:rsid w:val="00C96085"/>
    <w:rsid w:val="00C962AF"/>
    <w:rsid w:val="00C9762A"/>
    <w:rsid w:val="00C97D19"/>
    <w:rsid w:val="00C97F30"/>
    <w:rsid w:val="00CA04CA"/>
    <w:rsid w:val="00CA06E6"/>
    <w:rsid w:val="00CA20CD"/>
    <w:rsid w:val="00CA2306"/>
    <w:rsid w:val="00CA38A0"/>
    <w:rsid w:val="00CA519D"/>
    <w:rsid w:val="00CA51F0"/>
    <w:rsid w:val="00CA593C"/>
    <w:rsid w:val="00CA59B4"/>
    <w:rsid w:val="00CA5F95"/>
    <w:rsid w:val="00CA6001"/>
    <w:rsid w:val="00CA610B"/>
    <w:rsid w:val="00CA67BA"/>
    <w:rsid w:val="00CB09AE"/>
    <w:rsid w:val="00CB162F"/>
    <w:rsid w:val="00CB1DB8"/>
    <w:rsid w:val="00CB20D0"/>
    <w:rsid w:val="00CB4FFA"/>
    <w:rsid w:val="00CB53C8"/>
    <w:rsid w:val="00CB5DDF"/>
    <w:rsid w:val="00CB5F84"/>
    <w:rsid w:val="00CB6BF3"/>
    <w:rsid w:val="00CB729F"/>
    <w:rsid w:val="00CB7FA5"/>
    <w:rsid w:val="00CC03D3"/>
    <w:rsid w:val="00CC05BA"/>
    <w:rsid w:val="00CC14CA"/>
    <w:rsid w:val="00CC1A72"/>
    <w:rsid w:val="00CC1E75"/>
    <w:rsid w:val="00CC21DD"/>
    <w:rsid w:val="00CC26CD"/>
    <w:rsid w:val="00CC2719"/>
    <w:rsid w:val="00CC2A35"/>
    <w:rsid w:val="00CC2ACE"/>
    <w:rsid w:val="00CC338E"/>
    <w:rsid w:val="00CC378B"/>
    <w:rsid w:val="00CC3874"/>
    <w:rsid w:val="00CC3AA6"/>
    <w:rsid w:val="00CC3BE5"/>
    <w:rsid w:val="00CC44A2"/>
    <w:rsid w:val="00CC4E0C"/>
    <w:rsid w:val="00CC51A0"/>
    <w:rsid w:val="00CC5AEA"/>
    <w:rsid w:val="00CC5B82"/>
    <w:rsid w:val="00CC5BBA"/>
    <w:rsid w:val="00CC6E36"/>
    <w:rsid w:val="00CD0126"/>
    <w:rsid w:val="00CD11BC"/>
    <w:rsid w:val="00CD1F19"/>
    <w:rsid w:val="00CD349D"/>
    <w:rsid w:val="00CD384E"/>
    <w:rsid w:val="00CD4156"/>
    <w:rsid w:val="00CD4A48"/>
    <w:rsid w:val="00CD6D15"/>
    <w:rsid w:val="00CE0BDB"/>
    <w:rsid w:val="00CE135C"/>
    <w:rsid w:val="00CE1D5E"/>
    <w:rsid w:val="00CE26CC"/>
    <w:rsid w:val="00CE2AFE"/>
    <w:rsid w:val="00CE2E1E"/>
    <w:rsid w:val="00CE2EE8"/>
    <w:rsid w:val="00CE4771"/>
    <w:rsid w:val="00CE547F"/>
    <w:rsid w:val="00CE7593"/>
    <w:rsid w:val="00CE77D2"/>
    <w:rsid w:val="00CE7A23"/>
    <w:rsid w:val="00CE7FBE"/>
    <w:rsid w:val="00CF08C3"/>
    <w:rsid w:val="00CF0AB2"/>
    <w:rsid w:val="00CF0B3F"/>
    <w:rsid w:val="00CF133E"/>
    <w:rsid w:val="00CF1E38"/>
    <w:rsid w:val="00CF1ED8"/>
    <w:rsid w:val="00CF2052"/>
    <w:rsid w:val="00CF261C"/>
    <w:rsid w:val="00CF2905"/>
    <w:rsid w:val="00CF2A98"/>
    <w:rsid w:val="00CF2D45"/>
    <w:rsid w:val="00CF2D6E"/>
    <w:rsid w:val="00CF318B"/>
    <w:rsid w:val="00CF49B9"/>
    <w:rsid w:val="00CF4A98"/>
    <w:rsid w:val="00CF5091"/>
    <w:rsid w:val="00CF556A"/>
    <w:rsid w:val="00CF561C"/>
    <w:rsid w:val="00CF583B"/>
    <w:rsid w:val="00CF5BF0"/>
    <w:rsid w:val="00CF5CDA"/>
    <w:rsid w:val="00CF5EBF"/>
    <w:rsid w:val="00CF6512"/>
    <w:rsid w:val="00CF6EE2"/>
    <w:rsid w:val="00CF7CED"/>
    <w:rsid w:val="00CF7F48"/>
    <w:rsid w:val="00D0034F"/>
    <w:rsid w:val="00D009B9"/>
    <w:rsid w:val="00D0124C"/>
    <w:rsid w:val="00D01708"/>
    <w:rsid w:val="00D02355"/>
    <w:rsid w:val="00D02384"/>
    <w:rsid w:val="00D03131"/>
    <w:rsid w:val="00D031DC"/>
    <w:rsid w:val="00D03B13"/>
    <w:rsid w:val="00D04261"/>
    <w:rsid w:val="00D0453F"/>
    <w:rsid w:val="00D047CC"/>
    <w:rsid w:val="00D06176"/>
    <w:rsid w:val="00D06200"/>
    <w:rsid w:val="00D069FB"/>
    <w:rsid w:val="00D07BFE"/>
    <w:rsid w:val="00D07FDE"/>
    <w:rsid w:val="00D102DC"/>
    <w:rsid w:val="00D1173C"/>
    <w:rsid w:val="00D117DF"/>
    <w:rsid w:val="00D12437"/>
    <w:rsid w:val="00D12471"/>
    <w:rsid w:val="00D12E2D"/>
    <w:rsid w:val="00D137E4"/>
    <w:rsid w:val="00D1434F"/>
    <w:rsid w:val="00D14D7A"/>
    <w:rsid w:val="00D159D9"/>
    <w:rsid w:val="00D15D4C"/>
    <w:rsid w:val="00D1671B"/>
    <w:rsid w:val="00D1702A"/>
    <w:rsid w:val="00D17D26"/>
    <w:rsid w:val="00D2045B"/>
    <w:rsid w:val="00D20BF1"/>
    <w:rsid w:val="00D216A2"/>
    <w:rsid w:val="00D22CA4"/>
    <w:rsid w:val="00D23006"/>
    <w:rsid w:val="00D23CE2"/>
    <w:rsid w:val="00D23E4A"/>
    <w:rsid w:val="00D24889"/>
    <w:rsid w:val="00D25077"/>
    <w:rsid w:val="00D252F7"/>
    <w:rsid w:val="00D262F6"/>
    <w:rsid w:val="00D30531"/>
    <w:rsid w:val="00D32C19"/>
    <w:rsid w:val="00D342B6"/>
    <w:rsid w:val="00D34F7F"/>
    <w:rsid w:val="00D360D2"/>
    <w:rsid w:val="00D36204"/>
    <w:rsid w:val="00D36E00"/>
    <w:rsid w:val="00D37FD4"/>
    <w:rsid w:val="00D40883"/>
    <w:rsid w:val="00D40A8D"/>
    <w:rsid w:val="00D40F9A"/>
    <w:rsid w:val="00D41E19"/>
    <w:rsid w:val="00D42618"/>
    <w:rsid w:val="00D428D6"/>
    <w:rsid w:val="00D42A96"/>
    <w:rsid w:val="00D4504B"/>
    <w:rsid w:val="00D45875"/>
    <w:rsid w:val="00D45B8F"/>
    <w:rsid w:val="00D45BEE"/>
    <w:rsid w:val="00D46927"/>
    <w:rsid w:val="00D46B57"/>
    <w:rsid w:val="00D47105"/>
    <w:rsid w:val="00D47FA0"/>
    <w:rsid w:val="00D50D1E"/>
    <w:rsid w:val="00D519E8"/>
    <w:rsid w:val="00D51A19"/>
    <w:rsid w:val="00D52590"/>
    <w:rsid w:val="00D52C34"/>
    <w:rsid w:val="00D52D56"/>
    <w:rsid w:val="00D56294"/>
    <w:rsid w:val="00D56FFA"/>
    <w:rsid w:val="00D603E6"/>
    <w:rsid w:val="00D60B53"/>
    <w:rsid w:val="00D60FD8"/>
    <w:rsid w:val="00D61435"/>
    <w:rsid w:val="00D61EDF"/>
    <w:rsid w:val="00D622E9"/>
    <w:rsid w:val="00D625FC"/>
    <w:rsid w:val="00D62A15"/>
    <w:rsid w:val="00D62D83"/>
    <w:rsid w:val="00D6336F"/>
    <w:rsid w:val="00D63437"/>
    <w:rsid w:val="00D63853"/>
    <w:rsid w:val="00D63C70"/>
    <w:rsid w:val="00D643CF"/>
    <w:rsid w:val="00D66EBA"/>
    <w:rsid w:val="00D67512"/>
    <w:rsid w:val="00D67715"/>
    <w:rsid w:val="00D67804"/>
    <w:rsid w:val="00D67E81"/>
    <w:rsid w:val="00D7087D"/>
    <w:rsid w:val="00D70C87"/>
    <w:rsid w:val="00D70FE1"/>
    <w:rsid w:val="00D711AD"/>
    <w:rsid w:val="00D71BD0"/>
    <w:rsid w:val="00D72791"/>
    <w:rsid w:val="00D72A32"/>
    <w:rsid w:val="00D7315D"/>
    <w:rsid w:val="00D759B9"/>
    <w:rsid w:val="00D75B14"/>
    <w:rsid w:val="00D76010"/>
    <w:rsid w:val="00D76B49"/>
    <w:rsid w:val="00D7715D"/>
    <w:rsid w:val="00D774B0"/>
    <w:rsid w:val="00D8108E"/>
    <w:rsid w:val="00D82717"/>
    <w:rsid w:val="00D82B19"/>
    <w:rsid w:val="00D82B85"/>
    <w:rsid w:val="00D832F0"/>
    <w:rsid w:val="00D83C0B"/>
    <w:rsid w:val="00D844E7"/>
    <w:rsid w:val="00D84C29"/>
    <w:rsid w:val="00D84E95"/>
    <w:rsid w:val="00D85454"/>
    <w:rsid w:val="00D86369"/>
    <w:rsid w:val="00D86762"/>
    <w:rsid w:val="00D87C10"/>
    <w:rsid w:val="00D87D0E"/>
    <w:rsid w:val="00D87FAB"/>
    <w:rsid w:val="00D90736"/>
    <w:rsid w:val="00D92609"/>
    <w:rsid w:val="00D92CAE"/>
    <w:rsid w:val="00D92CF8"/>
    <w:rsid w:val="00D92D46"/>
    <w:rsid w:val="00D94C1D"/>
    <w:rsid w:val="00D9530E"/>
    <w:rsid w:val="00D95874"/>
    <w:rsid w:val="00D95AAB"/>
    <w:rsid w:val="00D96199"/>
    <w:rsid w:val="00D96325"/>
    <w:rsid w:val="00D97146"/>
    <w:rsid w:val="00D97167"/>
    <w:rsid w:val="00D97804"/>
    <w:rsid w:val="00DA05F8"/>
    <w:rsid w:val="00DA0CEC"/>
    <w:rsid w:val="00DA12B6"/>
    <w:rsid w:val="00DA15F4"/>
    <w:rsid w:val="00DA16B5"/>
    <w:rsid w:val="00DA2A73"/>
    <w:rsid w:val="00DA2BD8"/>
    <w:rsid w:val="00DA3388"/>
    <w:rsid w:val="00DA39DE"/>
    <w:rsid w:val="00DA4198"/>
    <w:rsid w:val="00DA423B"/>
    <w:rsid w:val="00DA4274"/>
    <w:rsid w:val="00DA54B4"/>
    <w:rsid w:val="00DA5837"/>
    <w:rsid w:val="00DA59C7"/>
    <w:rsid w:val="00DA6041"/>
    <w:rsid w:val="00DA607C"/>
    <w:rsid w:val="00DA61CF"/>
    <w:rsid w:val="00DA6298"/>
    <w:rsid w:val="00DA6C9F"/>
    <w:rsid w:val="00DA6EAC"/>
    <w:rsid w:val="00DA70CC"/>
    <w:rsid w:val="00DA752F"/>
    <w:rsid w:val="00DB0ADF"/>
    <w:rsid w:val="00DB1461"/>
    <w:rsid w:val="00DB152E"/>
    <w:rsid w:val="00DB1808"/>
    <w:rsid w:val="00DB1A47"/>
    <w:rsid w:val="00DB259D"/>
    <w:rsid w:val="00DB2E82"/>
    <w:rsid w:val="00DB3C03"/>
    <w:rsid w:val="00DB4548"/>
    <w:rsid w:val="00DB4C50"/>
    <w:rsid w:val="00DB50BB"/>
    <w:rsid w:val="00DC08F3"/>
    <w:rsid w:val="00DC09BA"/>
    <w:rsid w:val="00DC0CE1"/>
    <w:rsid w:val="00DC1355"/>
    <w:rsid w:val="00DC1B7A"/>
    <w:rsid w:val="00DC1C5B"/>
    <w:rsid w:val="00DC204E"/>
    <w:rsid w:val="00DC345B"/>
    <w:rsid w:val="00DC52E3"/>
    <w:rsid w:val="00DC552D"/>
    <w:rsid w:val="00DC6117"/>
    <w:rsid w:val="00DC6E85"/>
    <w:rsid w:val="00DC707F"/>
    <w:rsid w:val="00DD1520"/>
    <w:rsid w:val="00DD17B7"/>
    <w:rsid w:val="00DD1E39"/>
    <w:rsid w:val="00DD2A06"/>
    <w:rsid w:val="00DD2F8F"/>
    <w:rsid w:val="00DD34C2"/>
    <w:rsid w:val="00DD35D6"/>
    <w:rsid w:val="00DD3DB3"/>
    <w:rsid w:val="00DD40F1"/>
    <w:rsid w:val="00DD765E"/>
    <w:rsid w:val="00DE08CF"/>
    <w:rsid w:val="00DE0B03"/>
    <w:rsid w:val="00DE111A"/>
    <w:rsid w:val="00DE311E"/>
    <w:rsid w:val="00DE3353"/>
    <w:rsid w:val="00DE4195"/>
    <w:rsid w:val="00DE4C88"/>
    <w:rsid w:val="00DE4DA2"/>
    <w:rsid w:val="00DE6C3B"/>
    <w:rsid w:val="00DE7003"/>
    <w:rsid w:val="00DE7A77"/>
    <w:rsid w:val="00DE7B87"/>
    <w:rsid w:val="00DF0C34"/>
    <w:rsid w:val="00DF16F9"/>
    <w:rsid w:val="00DF227B"/>
    <w:rsid w:val="00DF37B5"/>
    <w:rsid w:val="00DF3AE1"/>
    <w:rsid w:val="00DF406C"/>
    <w:rsid w:val="00DF49D1"/>
    <w:rsid w:val="00DF4CE9"/>
    <w:rsid w:val="00DF4EE7"/>
    <w:rsid w:val="00DF7249"/>
    <w:rsid w:val="00DF73EF"/>
    <w:rsid w:val="00E0004A"/>
    <w:rsid w:val="00E00475"/>
    <w:rsid w:val="00E010DC"/>
    <w:rsid w:val="00E0299D"/>
    <w:rsid w:val="00E02A01"/>
    <w:rsid w:val="00E02F6C"/>
    <w:rsid w:val="00E03C21"/>
    <w:rsid w:val="00E03DEA"/>
    <w:rsid w:val="00E04149"/>
    <w:rsid w:val="00E048C7"/>
    <w:rsid w:val="00E060DD"/>
    <w:rsid w:val="00E06135"/>
    <w:rsid w:val="00E063F3"/>
    <w:rsid w:val="00E06CB0"/>
    <w:rsid w:val="00E07CE7"/>
    <w:rsid w:val="00E07CF9"/>
    <w:rsid w:val="00E07EF5"/>
    <w:rsid w:val="00E10389"/>
    <w:rsid w:val="00E10F24"/>
    <w:rsid w:val="00E1187B"/>
    <w:rsid w:val="00E121AD"/>
    <w:rsid w:val="00E124B7"/>
    <w:rsid w:val="00E13630"/>
    <w:rsid w:val="00E13EDE"/>
    <w:rsid w:val="00E14348"/>
    <w:rsid w:val="00E1450E"/>
    <w:rsid w:val="00E14AE7"/>
    <w:rsid w:val="00E15D22"/>
    <w:rsid w:val="00E15D7A"/>
    <w:rsid w:val="00E16CA9"/>
    <w:rsid w:val="00E16D8C"/>
    <w:rsid w:val="00E17132"/>
    <w:rsid w:val="00E178DB"/>
    <w:rsid w:val="00E216CD"/>
    <w:rsid w:val="00E22585"/>
    <w:rsid w:val="00E234E3"/>
    <w:rsid w:val="00E238A3"/>
    <w:rsid w:val="00E2418B"/>
    <w:rsid w:val="00E24495"/>
    <w:rsid w:val="00E24DE7"/>
    <w:rsid w:val="00E24F7B"/>
    <w:rsid w:val="00E2593E"/>
    <w:rsid w:val="00E27842"/>
    <w:rsid w:val="00E278FC"/>
    <w:rsid w:val="00E30F9F"/>
    <w:rsid w:val="00E32BAC"/>
    <w:rsid w:val="00E32C17"/>
    <w:rsid w:val="00E337DD"/>
    <w:rsid w:val="00E34670"/>
    <w:rsid w:val="00E348A1"/>
    <w:rsid w:val="00E34A1F"/>
    <w:rsid w:val="00E34F53"/>
    <w:rsid w:val="00E35B04"/>
    <w:rsid w:val="00E36095"/>
    <w:rsid w:val="00E377E2"/>
    <w:rsid w:val="00E405CA"/>
    <w:rsid w:val="00E416C6"/>
    <w:rsid w:val="00E41C4D"/>
    <w:rsid w:val="00E41D2C"/>
    <w:rsid w:val="00E43071"/>
    <w:rsid w:val="00E4384F"/>
    <w:rsid w:val="00E43F44"/>
    <w:rsid w:val="00E44836"/>
    <w:rsid w:val="00E45768"/>
    <w:rsid w:val="00E46187"/>
    <w:rsid w:val="00E468E3"/>
    <w:rsid w:val="00E47415"/>
    <w:rsid w:val="00E47981"/>
    <w:rsid w:val="00E47BAF"/>
    <w:rsid w:val="00E50C05"/>
    <w:rsid w:val="00E514D2"/>
    <w:rsid w:val="00E51D9B"/>
    <w:rsid w:val="00E52151"/>
    <w:rsid w:val="00E52932"/>
    <w:rsid w:val="00E53BD5"/>
    <w:rsid w:val="00E53D4A"/>
    <w:rsid w:val="00E54321"/>
    <w:rsid w:val="00E54CF0"/>
    <w:rsid w:val="00E5502E"/>
    <w:rsid w:val="00E55E66"/>
    <w:rsid w:val="00E574F6"/>
    <w:rsid w:val="00E57CD4"/>
    <w:rsid w:val="00E57F40"/>
    <w:rsid w:val="00E6188B"/>
    <w:rsid w:val="00E6424D"/>
    <w:rsid w:val="00E6630F"/>
    <w:rsid w:val="00E66F86"/>
    <w:rsid w:val="00E67046"/>
    <w:rsid w:val="00E67D28"/>
    <w:rsid w:val="00E67D9F"/>
    <w:rsid w:val="00E7003C"/>
    <w:rsid w:val="00E7009F"/>
    <w:rsid w:val="00E70853"/>
    <w:rsid w:val="00E70C92"/>
    <w:rsid w:val="00E737A1"/>
    <w:rsid w:val="00E75414"/>
    <w:rsid w:val="00E754FC"/>
    <w:rsid w:val="00E76F2E"/>
    <w:rsid w:val="00E76F99"/>
    <w:rsid w:val="00E77559"/>
    <w:rsid w:val="00E7778A"/>
    <w:rsid w:val="00E77B83"/>
    <w:rsid w:val="00E80A5F"/>
    <w:rsid w:val="00E80BC7"/>
    <w:rsid w:val="00E80D45"/>
    <w:rsid w:val="00E81AFE"/>
    <w:rsid w:val="00E81BD3"/>
    <w:rsid w:val="00E828D1"/>
    <w:rsid w:val="00E83384"/>
    <w:rsid w:val="00E846A2"/>
    <w:rsid w:val="00E85181"/>
    <w:rsid w:val="00E853E6"/>
    <w:rsid w:val="00E85BFE"/>
    <w:rsid w:val="00E85C2A"/>
    <w:rsid w:val="00E86AD8"/>
    <w:rsid w:val="00E86B92"/>
    <w:rsid w:val="00E86DA4"/>
    <w:rsid w:val="00E86EBD"/>
    <w:rsid w:val="00E87A68"/>
    <w:rsid w:val="00E87F4A"/>
    <w:rsid w:val="00E911C3"/>
    <w:rsid w:val="00E91374"/>
    <w:rsid w:val="00E91D28"/>
    <w:rsid w:val="00E92BB3"/>
    <w:rsid w:val="00E92BE0"/>
    <w:rsid w:val="00E92D89"/>
    <w:rsid w:val="00E9397E"/>
    <w:rsid w:val="00E93B27"/>
    <w:rsid w:val="00E93E3A"/>
    <w:rsid w:val="00E94C72"/>
    <w:rsid w:val="00E9519B"/>
    <w:rsid w:val="00E95642"/>
    <w:rsid w:val="00E96F88"/>
    <w:rsid w:val="00E97814"/>
    <w:rsid w:val="00E97CBB"/>
    <w:rsid w:val="00EA010D"/>
    <w:rsid w:val="00EA0F41"/>
    <w:rsid w:val="00EA489F"/>
    <w:rsid w:val="00EA5A06"/>
    <w:rsid w:val="00EA611E"/>
    <w:rsid w:val="00EA6F59"/>
    <w:rsid w:val="00EA7693"/>
    <w:rsid w:val="00EA76A1"/>
    <w:rsid w:val="00EB0514"/>
    <w:rsid w:val="00EB2BC1"/>
    <w:rsid w:val="00EB3053"/>
    <w:rsid w:val="00EB44FB"/>
    <w:rsid w:val="00EB4550"/>
    <w:rsid w:val="00EB4FC2"/>
    <w:rsid w:val="00EB56D1"/>
    <w:rsid w:val="00EB6905"/>
    <w:rsid w:val="00EC09EA"/>
    <w:rsid w:val="00EC0F27"/>
    <w:rsid w:val="00EC18CA"/>
    <w:rsid w:val="00EC37FA"/>
    <w:rsid w:val="00EC49D0"/>
    <w:rsid w:val="00EC4BFC"/>
    <w:rsid w:val="00EC4F4C"/>
    <w:rsid w:val="00EC5283"/>
    <w:rsid w:val="00EC6158"/>
    <w:rsid w:val="00EC64CF"/>
    <w:rsid w:val="00EC7026"/>
    <w:rsid w:val="00EC73E0"/>
    <w:rsid w:val="00EC776E"/>
    <w:rsid w:val="00EC7A22"/>
    <w:rsid w:val="00EC7B30"/>
    <w:rsid w:val="00ED1CA1"/>
    <w:rsid w:val="00ED201A"/>
    <w:rsid w:val="00ED2739"/>
    <w:rsid w:val="00ED3320"/>
    <w:rsid w:val="00ED444A"/>
    <w:rsid w:val="00ED446B"/>
    <w:rsid w:val="00ED637D"/>
    <w:rsid w:val="00ED7E33"/>
    <w:rsid w:val="00EE11B4"/>
    <w:rsid w:val="00EE1C5C"/>
    <w:rsid w:val="00EE2BD5"/>
    <w:rsid w:val="00EE3084"/>
    <w:rsid w:val="00EE4117"/>
    <w:rsid w:val="00EE5926"/>
    <w:rsid w:val="00EE64DA"/>
    <w:rsid w:val="00EE6A05"/>
    <w:rsid w:val="00EE7C42"/>
    <w:rsid w:val="00EF04FA"/>
    <w:rsid w:val="00EF131C"/>
    <w:rsid w:val="00EF289F"/>
    <w:rsid w:val="00EF3641"/>
    <w:rsid w:val="00EF3C31"/>
    <w:rsid w:val="00EF4A23"/>
    <w:rsid w:val="00EF4EAA"/>
    <w:rsid w:val="00EF5449"/>
    <w:rsid w:val="00EF54C0"/>
    <w:rsid w:val="00EF55DB"/>
    <w:rsid w:val="00EF5B23"/>
    <w:rsid w:val="00EF5C9E"/>
    <w:rsid w:val="00EF7DD9"/>
    <w:rsid w:val="00F007D9"/>
    <w:rsid w:val="00F026CC"/>
    <w:rsid w:val="00F02704"/>
    <w:rsid w:val="00F02B2F"/>
    <w:rsid w:val="00F033F9"/>
    <w:rsid w:val="00F0432F"/>
    <w:rsid w:val="00F04675"/>
    <w:rsid w:val="00F05DAA"/>
    <w:rsid w:val="00F0600B"/>
    <w:rsid w:val="00F06602"/>
    <w:rsid w:val="00F06738"/>
    <w:rsid w:val="00F06D48"/>
    <w:rsid w:val="00F076FE"/>
    <w:rsid w:val="00F07776"/>
    <w:rsid w:val="00F07870"/>
    <w:rsid w:val="00F10090"/>
    <w:rsid w:val="00F102C3"/>
    <w:rsid w:val="00F10905"/>
    <w:rsid w:val="00F1112A"/>
    <w:rsid w:val="00F11C74"/>
    <w:rsid w:val="00F12564"/>
    <w:rsid w:val="00F1263A"/>
    <w:rsid w:val="00F12808"/>
    <w:rsid w:val="00F12854"/>
    <w:rsid w:val="00F132E2"/>
    <w:rsid w:val="00F13E1C"/>
    <w:rsid w:val="00F1409F"/>
    <w:rsid w:val="00F16694"/>
    <w:rsid w:val="00F16898"/>
    <w:rsid w:val="00F168E2"/>
    <w:rsid w:val="00F16FD7"/>
    <w:rsid w:val="00F1725B"/>
    <w:rsid w:val="00F17FC8"/>
    <w:rsid w:val="00F20140"/>
    <w:rsid w:val="00F20AEE"/>
    <w:rsid w:val="00F20DBA"/>
    <w:rsid w:val="00F21645"/>
    <w:rsid w:val="00F21777"/>
    <w:rsid w:val="00F227A2"/>
    <w:rsid w:val="00F23AE3"/>
    <w:rsid w:val="00F23C13"/>
    <w:rsid w:val="00F248F4"/>
    <w:rsid w:val="00F249AB"/>
    <w:rsid w:val="00F24B8D"/>
    <w:rsid w:val="00F263B5"/>
    <w:rsid w:val="00F265D7"/>
    <w:rsid w:val="00F2723B"/>
    <w:rsid w:val="00F27DD1"/>
    <w:rsid w:val="00F3015B"/>
    <w:rsid w:val="00F3023A"/>
    <w:rsid w:val="00F309B1"/>
    <w:rsid w:val="00F309F2"/>
    <w:rsid w:val="00F31055"/>
    <w:rsid w:val="00F329B5"/>
    <w:rsid w:val="00F336DE"/>
    <w:rsid w:val="00F3372F"/>
    <w:rsid w:val="00F34612"/>
    <w:rsid w:val="00F35CC3"/>
    <w:rsid w:val="00F35F15"/>
    <w:rsid w:val="00F368E1"/>
    <w:rsid w:val="00F36933"/>
    <w:rsid w:val="00F36990"/>
    <w:rsid w:val="00F36F04"/>
    <w:rsid w:val="00F3721A"/>
    <w:rsid w:val="00F373E3"/>
    <w:rsid w:val="00F37FF8"/>
    <w:rsid w:val="00F402FD"/>
    <w:rsid w:val="00F40BD4"/>
    <w:rsid w:val="00F4138D"/>
    <w:rsid w:val="00F41477"/>
    <w:rsid w:val="00F42251"/>
    <w:rsid w:val="00F43D05"/>
    <w:rsid w:val="00F44000"/>
    <w:rsid w:val="00F4400E"/>
    <w:rsid w:val="00F4458D"/>
    <w:rsid w:val="00F44FD5"/>
    <w:rsid w:val="00F44FEB"/>
    <w:rsid w:val="00F4633E"/>
    <w:rsid w:val="00F4692B"/>
    <w:rsid w:val="00F47046"/>
    <w:rsid w:val="00F471CC"/>
    <w:rsid w:val="00F472E7"/>
    <w:rsid w:val="00F4755D"/>
    <w:rsid w:val="00F47C84"/>
    <w:rsid w:val="00F50AB7"/>
    <w:rsid w:val="00F51E38"/>
    <w:rsid w:val="00F5248A"/>
    <w:rsid w:val="00F533BA"/>
    <w:rsid w:val="00F54033"/>
    <w:rsid w:val="00F5419A"/>
    <w:rsid w:val="00F54602"/>
    <w:rsid w:val="00F54DBF"/>
    <w:rsid w:val="00F54F83"/>
    <w:rsid w:val="00F563BE"/>
    <w:rsid w:val="00F56AC8"/>
    <w:rsid w:val="00F56BC6"/>
    <w:rsid w:val="00F56F96"/>
    <w:rsid w:val="00F602BF"/>
    <w:rsid w:val="00F606EA"/>
    <w:rsid w:val="00F60942"/>
    <w:rsid w:val="00F61984"/>
    <w:rsid w:val="00F61DB6"/>
    <w:rsid w:val="00F636D4"/>
    <w:rsid w:val="00F64B38"/>
    <w:rsid w:val="00F64FCF"/>
    <w:rsid w:val="00F66393"/>
    <w:rsid w:val="00F66F45"/>
    <w:rsid w:val="00F70593"/>
    <w:rsid w:val="00F70C79"/>
    <w:rsid w:val="00F71279"/>
    <w:rsid w:val="00F7259F"/>
    <w:rsid w:val="00F72AB5"/>
    <w:rsid w:val="00F738C3"/>
    <w:rsid w:val="00F73DBE"/>
    <w:rsid w:val="00F74305"/>
    <w:rsid w:val="00F74681"/>
    <w:rsid w:val="00F75401"/>
    <w:rsid w:val="00F75543"/>
    <w:rsid w:val="00F75B06"/>
    <w:rsid w:val="00F7628F"/>
    <w:rsid w:val="00F764CE"/>
    <w:rsid w:val="00F765B6"/>
    <w:rsid w:val="00F76991"/>
    <w:rsid w:val="00F76A6B"/>
    <w:rsid w:val="00F76C4B"/>
    <w:rsid w:val="00F80256"/>
    <w:rsid w:val="00F802D3"/>
    <w:rsid w:val="00F81C1D"/>
    <w:rsid w:val="00F81C83"/>
    <w:rsid w:val="00F827BA"/>
    <w:rsid w:val="00F827E3"/>
    <w:rsid w:val="00F82DCA"/>
    <w:rsid w:val="00F82F87"/>
    <w:rsid w:val="00F833B6"/>
    <w:rsid w:val="00F837CC"/>
    <w:rsid w:val="00F83B31"/>
    <w:rsid w:val="00F83E30"/>
    <w:rsid w:val="00F8411B"/>
    <w:rsid w:val="00F859FC"/>
    <w:rsid w:val="00F87DF6"/>
    <w:rsid w:val="00F87F80"/>
    <w:rsid w:val="00F90555"/>
    <w:rsid w:val="00F9116A"/>
    <w:rsid w:val="00F91CCF"/>
    <w:rsid w:val="00F92184"/>
    <w:rsid w:val="00F926AB"/>
    <w:rsid w:val="00F935E4"/>
    <w:rsid w:val="00F93B5B"/>
    <w:rsid w:val="00F94C8F"/>
    <w:rsid w:val="00F95035"/>
    <w:rsid w:val="00F9587F"/>
    <w:rsid w:val="00F95D9D"/>
    <w:rsid w:val="00F965DB"/>
    <w:rsid w:val="00FA00DD"/>
    <w:rsid w:val="00FA1E92"/>
    <w:rsid w:val="00FA2B7E"/>
    <w:rsid w:val="00FA315D"/>
    <w:rsid w:val="00FA39B4"/>
    <w:rsid w:val="00FA3A56"/>
    <w:rsid w:val="00FA3D32"/>
    <w:rsid w:val="00FA3F29"/>
    <w:rsid w:val="00FA45FD"/>
    <w:rsid w:val="00FA686F"/>
    <w:rsid w:val="00FA6883"/>
    <w:rsid w:val="00FB01D1"/>
    <w:rsid w:val="00FB0213"/>
    <w:rsid w:val="00FB3C2F"/>
    <w:rsid w:val="00FB45E4"/>
    <w:rsid w:val="00FB548E"/>
    <w:rsid w:val="00FB6BCC"/>
    <w:rsid w:val="00FB789B"/>
    <w:rsid w:val="00FC0022"/>
    <w:rsid w:val="00FC079F"/>
    <w:rsid w:val="00FC0DCF"/>
    <w:rsid w:val="00FC0FBF"/>
    <w:rsid w:val="00FC1572"/>
    <w:rsid w:val="00FC15DE"/>
    <w:rsid w:val="00FC1880"/>
    <w:rsid w:val="00FC2093"/>
    <w:rsid w:val="00FC2E49"/>
    <w:rsid w:val="00FC39BF"/>
    <w:rsid w:val="00FC4203"/>
    <w:rsid w:val="00FC465D"/>
    <w:rsid w:val="00FC4B93"/>
    <w:rsid w:val="00FC5086"/>
    <w:rsid w:val="00FC6879"/>
    <w:rsid w:val="00FC7DAE"/>
    <w:rsid w:val="00FD0878"/>
    <w:rsid w:val="00FD103F"/>
    <w:rsid w:val="00FD2BB1"/>
    <w:rsid w:val="00FD4738"/>
    <w:rsid w:val="00FD4E8C"/>
    <w:rsid w:val="00FD5019"/>
    <w:rsid w:val="00FD5238"/>
    <w:rsid w:val="00FD60B7"/>
    <w:rsid w:val="00FD6BF3"/>
    <w:rsid w:val="00FD7FC2"/>
    <w:rsid w:val="00FE11A8"/>
    <w:rsid w:val="00FE17A9"/>
    <w:rsid w:val="00FE184A"/>
    <w:rsid w:val="00FE18AC"/>
    <w:rsid w:val="00FE1C3D"/>
    <w:rsid w:val="00FE246A"/>
    <w:rsid w:val="00FE2EB1"/>
    <w:rsid w:val="00FE2FDF"/>
    <w:rsid w:val="00FE40FD"/>
    <w:rsid w:val="00FE476C"/>
    <w:rsid w:val="00FE512F"/>
    <w:rsid w:val="00FE5D76"/>
    <w:rsid w:val="00FE69CE"/>
    <w:rsid w:val="00FE7B8F"/>
    <w:rsid w:val="00FE7EE9"/>
    <w:rsid w:val="00FF0244"/>
    <w:rsid w:val="00FF02A3"/>
    <w:rsid w:val="00FF0F66"/>
    <w:rsid w:val="00FF1F61"/>
    <w:rsid w:val="00FF4C64"/>
    <w:rsid w:val="00FF6344"/>
    <w:rsid w:val="00FF7008"/>
    <w:rsid w:val="00FF7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196219"/>
    <w:pPr>
      <w:keepNext/>
      <w:autoSpaceDE w:val="0"/>
      <w:autoSpaceDN w:val="0"/>
      <w:spacing w:line="360" w:lineRule="auto"/>
      <w:ind w:firstLine="709"/>
      <w:jc w:val="both"/>
      <w:outlineLvl w:val="0"/>
    </w:pPr>
    <w:rPr>
      <w:b/>
      <w:bCs/>
    </w:rPr>
  </w:style>
  <w:style w:type="paragraph" w:styleId="2">
    <w:name w:val="heading 2"/>
    <w:basedOn w:val="a"/>
    <w:next w:val="a"/>
    <w:link w:val="20"/>
    <w:uiPriority w:val="99"/>
    <w:qFormat/>
    <w:rsid w:val="0010051D"/>
    <w:pPr>
      <w:keepNext/>
      <w:spacing w:before="240" w:after="60"/>
      <w:outlineLvl w:val="1"/>
    </w:pPr>
    <w:rPr>
      <w:rFonts w:ascii="Arial" w:hAnsi="Arial" w:cs="Arial"/>
      <w:b/>
      <w:bCs/>
      <w:i/>
      <w:i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libri Light" w:hAnsi="Calibri Light" w:cs="Times New Roman"/>
      <w:b/>
      <w:bCs/>
      <w:kern w:val="32"/>
      <w:sz w:val="32"/>
      <w:szCs w:val="32"/>
    </w:rPr>
  </w:style>
  <w:style w:type="character" w:customStyle="1" w:styleId="20">
    <w:name w:val="Заголовок 2 Знак"/>
    <w:basedOn w:val="a0"/>
    <w:link w:val="2"/>
    <w:uiPriority w:val="99"/>
    <w:semiHidden/>
    <w:locked/>
    <w:rPr>
      <w:rFonts w:ascii="Calibri Light" w:hAnsi="Calibri Light" w:cs="Times New Roman"/>
      <w:b/>
      <w:bCs/>
      <w:i/>
      <w:iCs/>
      <w:sz w:val="28"/>
      <w:szCs w:val="28"/>
    </w:rPr>
  </w:style>
  <w:style w:type="paragraph" w:styleId="a3">
    <w:name w:val="Title"/>
    <w:basedOn w:val="a"/>
    <w:link w:val="a4"/>
    <w:uiPriority w:val="99"/>
    <w:qFormat/>
    <w:rsid w:val="003F67E4"/>
    <w:pPr>
      <w:autoSpaceDE w:val="0"/>
      <w:autoSpaceDN w:val="0"/>
      <w:spacing w:line="360" w:lineRule="auto"/>
      <w:ind w:firstLine="709"/>
      <w:jc w:val="center"/>
    </w:pPr>
    <w:rPr>
      <w:b/>
      <w:bCs/>
    </w:rPr>
  </w:style>
  <w:style w:type="paragraph" w:customStyle="1" w:styleId="consplusnormal">
    <w:name w:val="consplusnormal"/>
    <w:basedOn w:val="a"/>
    <w:uiPriority w:val="99"/>
    <w:rsid w:val="00C20336"/>
    <w:pPr>
      <w:spacing w:before="100" w:beforeAutospacing="1" w:after="100" w:afterAutospacing="1"/>
    </w:pPr>
  </w:style>
  <w:style w:type="character" w:customStyle="1" w:styleId="a4">
    <w:name w:val="Название Знак"/>
    <w:basedOn w:val="a0"/>
    <w:link w:val="a3"/>
    <w:uiPriority w:val="99"/>
    <w:locked/>
    <w:rPr>
      <w:rFonts w:ascii="Calibri Light" w:hAnsi="Calibri Light" w:cs="Times New Roman"/>
      <w:b/>
      <w:bCs/>
      <w:kern w:val="28"/>
      <w:sz w:val="32"/>
      <w:szCs w:val="32"/>
    </w:rPr>
  </w:style>
  <w:style w:type="paragraph" w:customStyle="1" w:styleId="ConsPlusNormal0">
    <w:name w:val="ConsPlusNormal"/>
    <w:uiPriority w:val="99"/>
    <w:rsid w:val="0010051D"/>
    <w:pPr>
      <w:autoSpaceDE w:val="0"/>
      <w:autoSpaceDN w:val="0"/>
      <w:spacing w:after="0" w:line="240" w:lineRule="auto"/>
      <w:ind w:firstLine="720"/>
    </w:pPr>
    <w:rPr>
      <w:rFonts w:ascii="Arial" w:hAnsi="Arial" w:cs="Arial"/>
      <w:sz w:val="20"/>
      <w:szCs w:val="20"/>
    </w:rPr>
  </w:style>
  <w:style w:type="character" w:styleId="a5">
    <w:name w:val="Strong"/>
    <w:basedOn w:val="a0"/>
    <w:uiPriority w:val="99"/>
    <w:qFormat/>
    <w:rsid w:val="005244C1"/>
    <w:rPr>
      <w:rFonts w:cs="Times New Roman"/>
      <w:b/>
      <w:bCs/>
    </w:rPr>
  </w:style>
  <w:style w:type="paragraph" w:styleId="a6">
    <w:name w:val="Normal (Web)"/>
    <w:basedOn w:val="a"/>
    <w:uiPriority w:val="99"/>
    <w:rsid w:val="00FF0244"/>
    <w:pPr>
      <w:spacing w:before="100" w:beforeAutospacing="1" w:after="100" w:afterAutospacing="1"/>
    </w:pPr>
    <w:rPr>
      <w:color w:val="000000"/>
    </w:rPr>
  </w:style>
  <w:style w:type="paragraph" w:styleId="a7">
    <w:name w:val="Body Text"/>
    <w:basedOn w:val="a"/>
    <w:link w:val="a8"/>
    <w:uiPriority w:val="99"/>
    <w:rsid w:val="00007074"/>
    <w:pPr>
      <w:autoSpaceDE w:val="0"/>
      <w:autoSpaceDN w:val="0"/>
      <w:spacing w:line="360" w:lineRule="auto"/>
      <w:jc w:val="both"/>
    </w:pPr>
  </w:style>
  <w:style w:type="character" w:customStyle="1" w:styleId="a8">
    <w:name w:val="Основной текст Знак"/>
    <w:basedOn w:val="a0"/>
    <w:link w:val="a7"/>
    <w:uiPriority w:val="99"/>
    <w:semiHidden/>
    <w:locked/>
    <w:rPr>
      <w:rFonts w:cs="Times New Roman"/>
      <w:sz w:val="24"/>
      <w:szCs w:val="24"/>
    </w:rPr>
  </w:style>
  <w:style w:type="paragraph" w:customStyle="1" w:styleId="13">
    <w:name w:val="1.3_Заголовок"/>
    <w:basedOn w:val="a"/>
    <w:uiPriority w:val="99"/>
    <w:rsid w:val="00356B43"/>
    <w:pPr>
      <w:spacing w:line="240" w:lineRule="atLeast"/>
    </w:pPr>
    <w:rPr>
      <w:b/>
      <w:sz w:val="40"/>
      <w:lang w:eastAsia="en-US"/>
    </w:rPr>
  </w:style>
  <w:style w:type="character" w:styleId="a9">
    <w:name w:val="Hyperlink"/>
    <w:basedOn w:val="a0"/>
    <w:uiPriority w:val="99"/>
    <w:rsid w:val="00AC3428"/>
    <w:rPr>
      <w:rFonts w:cs="Times New Roman"/>
      <w:color w:val="0000FF"/>
      <w:u w:val="single"/>
    </w:rPr>
  </w:style>
  <w:style w:type="paragraph" w:customStyle="1" w:styleId="ConsPlusTitle">
    <w:name w:val="ConsPlusTitle"/>
    <w:uiPriority w:val="99"/>
    <w:rsid w:val="00F72AB5"/>
    <w:pPr>
      <w:widowControl w:val="0"/>
      <w:autoSpaceDE w:val="0"/>
      <w:autoSpaceDN w:val="0"/>
      <w:adjustRightInd w:val="0"/>
      <w:spacing w:after="0" w:line="240" w:lineRule="auto"/>
    </w:pPr>
    <w:rPr>
      <w:rFonts w:ascii="Arial" w:hAnsi="Arial" w:cs="Arial"/>
      <w:b/>
      <w:bCs/>
      <w:sz w:val="20"/>
      <w:szCs w:val="20"/>
    </w:rPr>
  </w:style>
  <w:style w:type="paragraph" w:styleId="aa">
    <w:name w:val="footer"/>
    <w:basedOn w:val="a"/>
    <w:link w:val="ab"/>
    <w:uiPriority w:val="99"/>
    <w:rsid w:val="0017250A"/>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4"/>
      <w:szCs w:val="24"/>
    </w:rPr>
  </w:style>
  <w:style w:type="character" w:styleId="ac">
    <w:name w:val="page number"/>
    <w:basedOn w:val="a0"/>
    <w:uiPriority w:val="99"/>
    <w:rsid w:val="007C4A5A"/>
    <w:rPr>
      <w:rFonts w:cs="Times New Roman"/>
    </w:rPr>
  </w:style>
  <w:style w:type="character" w:customStyle="1" w:styleId="article">
    <w:name w:val="article"/>
    <w:basedOn w:val="a0"/>
    <w:uiPriority w:val="99"/>
    <w:rsid w:val="00964DA0"/>
    <w:rPr>
      <w:rFonts w:cs="Times New Roman"/>
    </w:rPr>
  </w:style>
  <w:style w:type="character" w:styleId="ad">
    <w:name w:val="Emphasis"/>
    <w:basedOn w:val="a0"/>
    <w:uiPriority w:val="99"/>
    <w:qFormat/>
    <w:rsid w:val="005D24E1"/>
    <w:rPr>
      <w:rFonts w:cs="Times New Roman"/>
      <w:i/>
      <w:iCs/>
    </w:rPr>
  </w:style>
  <w:style w:type="paragraph" w:customStyle="1" w:styleId="Standard">
    <w:name w:val="Standard"/>
    <w:uiPriority w:val="99"/>
    <w:rsid w:val="00BB12D2"/>
    <w:pPr>
      <w:widowControl w:val="0"/>
      <w:suppressAutoHyphens/>
      <w:autoSpaceDN w:val="0"/>
      <w:spacing w:after="0" w:line="240" w:lineRule="auto"/>
      <w:textAlignment w:val="baseline"/>
    </w:pPr>
    <w:rPr>
      <w:rFonts w:eastAsia="SimSun" w:cs="Mangal"/>
      <w:kern w:val="3"/>
      <w:sz w:val="24"/>
      <w:szCs w:val="24"/>
      <w:lang w:eastAsia="zh-CN" w:bidi="hi-IN"/>
    </w:rPr>
  </w:style>
  <w:style w:type="character" w:customStyle="1" w:styleId="ae">
    <w:name w:val="Гипертекстовая ссылка"/>
    <w:uiPriority w:val="99"/>
    <w:rsid w:val="00D06176"/>
    <w:rPr>
      <w:b/>
      <w:color w:val="106BBE"/>
    </w:rPr>
  </w:style>
  <w:style w:type="paragraph" w:customStyle="1" w:styleId="ConsNormal">
    <w:name w:val="ConsNormal"/>
    <w:uiPriority w:val="99"/>
    <w:rsid w:val="0078699B"/>
    <w:pPr>
      <w:autoSpaceDE w:val="0"/>
      <w:autoSpaceDN w:val="0"/>
      <w:adjustRightInd w:val="0"/>
      <w:spacing w:after="0" w:line="240" w:lineRule="auto"/>
      <w:ind w:firstLine="720"/>
    </w:pPr>
    <w:rPr>
      <w:rFonts w:ascii="Arial" w:hAnsi="Arial" w:cs="Arial"/>
      <w:sz w:val="20"/>
      <w:szCs w:val="20"/>
    </w:rPr>
  </w:style>
  <w:style w:type="character" w:styleId="af">
    <w:name w:val="FollowedHyperlink"/>
    <w:basedOn w:val="a0"/>
    <w:uiPriority w:val="99"/>
    <w:rsid w:val="00065484"/>
    <w:rPr>
      <w:rFonts w:cs="Times New Roman"/>
      <w:color w:val="800080"/>
      <w:u w:val="single"/>
    </w:rPr>
  </w:style>
  <w:style w:type="character" w:customStyle="1" w:styleId="blk">
    <w:name w:val="blk"/>
    <w:basedOn w:val="a0"/>
    <w:uiPriority w:val="99"/>
    <w:rsid w:val="002F337D"/>
    <w:rPr>
      <w:rFonts w:cs="Times New Roman"/>
    </w:rPr>
  </w:style>
  <w:style w:type="character" w:customStyle="1" w:styleId="UnresolvedMention">
    <w:name w:val="Unresolved Mention"/>
    <w:basedOn w:val="a0"/>
    <w:uiPriority w:val="99"/>
    <w:semiHidden/>
    <w:unhideWhenUsed/>
    <w:rsid w:val="001A26E9"/>
    <w:rPr>
      <w:rFonts w:cs="Times New Roman"/>
      <w:color w:val="605E5C"/>
      <w:shd w:val="clear" w:color="auto" w:fill="E1DFDD"/>
    </w:rPr>
  </w:style>
  <w:style w:type="paragraph" w:customStyle="1" w:styleId="HDG1">
    <w:name w:val="HDG 1"/>
    <w:basedOn w:val="a"/>
    <w:uiPriority w:val="99"/>
    <w:rsid w:val="00E10F24"/>
    <w:pPr>
      <w:suppressAutoHyphens/>
      <w:autoSpaceDE w:val="0"/>
      <w:autoSpaceDN w:val="0"/>
      <w:adjustRightInd w:val="0"/>
      <w:spacing w:line="520" w:lineRule="atLeast"/>
      <w:textAlignment w:val="center"/>
    </w:pPr>
    <w:rPr>
      <w:rFonts w:ascii="CharterBlackITCC-Regular" w:hAnsi="CharterBlackITCC-Regular" w:cs="CharterBlackITCC-Regular"/>
      <w:color w:val="000000"/>
      <w:sz w:val="48"/>
      <w:szCs w:val="48"/>
    </w:rPr>
  </w:style>
  <w:style w:type="paragraph" w:customStyle="1" w:styleId="Lead">
    <w:name w:val="Lead"/>
    <w:basedOn w:val="a"/>
    <w:uiPriority w:val="99"/>
    <w:rsid w:val="00E10F24"/>
    <w:pPr>
      <w:suppressAutoHyphens/>
      <w:autoSpaceDE w:val="0"/>
      <w:autoSpaceDN w:val="0"/>
      <w:adjustRightInd w:val="0"/>
      <w:spacing w:line="260" w:lineRule="atLeast"/>
      <w:textAlignment w:val="center"/>
    </w:pPr>
    <w:rPr>
      <w:rFonts w:ascii="CharterBlackITCC-Regular" w:hAnsi="CharterBlackITCC-Regular" w:cs="CharterBlackITCC-Regular"/>
      <w:color w:val="000000"/>
      <w:sz w:val="21"/>
      <w:szCs w:val="21"/>
    </w:rPr>
  </w:style>
</w:styles>
</file>

<file path=word/webSettings.xml><?xml version="1.0" encoding="utf-8"?>
<w:webSettings xmlns:r="http://schemas.openxmlformats.org/officeDocument/2006/relationships" xmlns:w="http://schemas.openxmlformats.org/wordprocessingml/2006/main">
  <w:divs>
    <w:div w:id="1071194048">
      <w:marLeft w:val="0"/>
      <w:marRight w:val="0"/>
      <w:marTop w:val="0"/>
      <w:marBottom w:val="0"/>
      <w:divBdr>
        <w:top w:val="none" w:sz="0" w:space="0" w:color="auto"/>
        <w:left w:val="none" w:sz="0" w:space="0" w:color="auto"/>
        <w:bottom w:val="none" w:sz="0" w:space="0" w:color="auto"/>
        <w:right w:val="none" w:sz="0" w:space="0" w:color="auto"/>
      </w:divBdr>
      <w:divsChild>
        <w:div w:id="1071194067">
          <w:marLeft w:val="0"/>
          <w:marRight w:val="0"/>
          <w:marTop w:val="0"/>
          <w:marBottom w:val="0"/>
          <w:divBdr>
            <w:top w:val="none" w:sz="0" w:space="0" w:color="auto"/>
            <w:left w:val="none" w:sz="0" w:space="0" w:color="auto"/>
            <w:bottom w:val="none" w:sz="0" w:space="0" w:color="auto"/>
            <w:right w:val="none" w:sz="0" w:space="0" w:color="auto"/>
          </w:divBdr>
        </w:div>
      </w:divsChild>
    </w:div>
    <w:div w:id="1071194050">
      <w:marLeft w:val="0"/>
      <w:marRight w:val="0"/>
      <w:marTop w:val="0"/>
      <w:marBottom w:val="0"/>
      <w:divBdr>
        <w:top w:val="none" w:sz="0" w:space="0" w:color="auto"/>
        <w:left w:val="none" w:sz="0" w:space="0" w:color="auto"/>
        <w:bottom w:val="none" w:sz="0" w:space="0" w:color="auto"/>
        <w:right w:val="none" w:sz="0" w:space="0" w:color="auto"/>
      </w:divBdr>
      <w:divsChild>
        <w:div w:id="1071194057">
          <w:marLeft w:val="0"/>
          <w:marRight w:val="0"/>
          <w:marTop w:val="0"/>
          <w:marBottom w:val="0"/>
          <w:divBdr>
            <w:top w:val="none" w:sz="0" w:space="0" w:color="auto"/>
            <w:left w:val="none" w:sz="0" w:space="0" w:color="auto"/>
            <w:bottom w:val="none" w:sz="0" w:space="0" w:color="auto"/>
            <w:right w:val="none" w:sz="0" w:space="0" w:color="auto"/>
          </w:divBdr>
        </w:div>
      </w:divsChild>
    </w:div>
    <w:div w:id="1071194054">
      <w:marLeft w:val="0"/>
      <w:marRight w:val="0"/>
      <w:marTop w:val="0"/>
      <w:marBottom w:val="0"/>
      <w:divBdr>
        <w:top w:val="none" w:sz="0" w:space="0" w:color="auto"/>
        <w:left w:val="none" w:sz="0" w:space="0" w:color="auto"/>
        <w:bottom w:val="none" w:sz="0" w:space="0" w:color="auto"/>
        <w:right w:val="none" w:sz="0" w:space="0" w:color="auto"/>
      </w:divBdr>
      <w:divsChild>
        <w:div w:id="1071194064">
          <w:marLeft w:val="0"/>
          <w:marRight w:val="0"/>
          <w:marTop w:val="0"/>
          <w:marBottom w:val="0"/>
          <w:divBdr>
            <w:top w:val="none" w:sz="0" w:space="0" w:color="auto"/>
            <w:left w:val="none" w:sz="0" w:space="0" w:color="auto"/>
            <w:bottom w:val="none" w:sz="0" w:space="0" w:color="auto"/>
            <w:right w:val="none" w:sz="0" w:space="0" w:color="auto"/>
          </w:divBdr>
        </w:div>
      </w:divsChild>
    </w:div>
    <w:div w:id="1071194055">
      <w:marLeft w:val="0"/>
      <w:marRight w:val="0"/>
      <w:marTop w:val="0"/>
      <w:marBottom w:val="0"/>
      <w:divBdr>
        <w:top w:val="none" w:sz="0" w:space="0" w:color="auto"/>
        <w:left w:val="none" w:sz="0" w:space="0" w:color="auto"/>
        <w:bottom w:val="none" w:sz="0" w:space="0" w:color="auto"/>
        <w:right w:val="none" w:sz="0" w:space="0" w:color="auto"/>
      </w:divBdr>
      <w:divsChild>
        <w:div w:id="1071194062">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0"/>
      <w:marBottom w:val="0"/>
      <w:divBdr>
        <w:top w:val="none" w:sz="0" w:space="0" w:color="auto"/>
        <w:left w:val="none" w:sz="0" w:space="0" w:color="auto"/>
        <w:bottom w:val="none" w:sz="0" w:space="0" w:color="auto"/>
        <w:right w:val="none" w:sz="0" w:space="0" w:color="auto"/>
      </w:divBdr>
      <w:divsChild>
        <w:div w:id="1071194047">
          <w:marLeft w:val="0"/>
          <w:marRight w:val="0"/>
          <w:marTop w:val="0"/>
          <w:marBottom w:val="0"/>
          <w:divBdr>
            <w:top w:val="none" w:sz="0" w:space="0" w:color="auto"/>
            <w:left w:val="none" w:sz="0" w:space="0" w:color="auto"/>
            <w:bottom w:val="none" w:sz="0" w:space="0" w:color="auto"/>
            <w:right w:val="none" w:sz="0" w:space="0" w:color="auto"/>
          </w:divBdr>
        </w:div>
      </w:divsChild>
    </w:div>
    <w:div w:id="1071194058">
      <w:marLeft w:val="0"/>
      <w:marRight w:val="0"/>
      <w:marTop w:val="0"/>
      <w:marBottom w:val="0"/>
      <w:divBdr>
        <w:top w:val="none" w:sz="0" w:space="0" w:color="auto"/>
        <w:left w:val="none" w:sz="0" w:space="0" w:color="auto"/>
        <w:bottom w:val="none" w:sz="0" w:space="0" w:color="auto"/>
        <w:right w:val="none" w:sz="0" w:space="0" w:color="auto"/>
      </w:divBdr>
      <w:divsChild>
        <w:div w:id="1071194072">
          <w:marLeft w:val="0"/>
          <w:marRight w:val="0"/>
          <w:marTop w:val="0"/>
          <w:marBottom w:val="0"/>
          <w:divBdr>
            <w:top w:val="none" w:sz="0" w:space="0" w:color="auto"/>
            <w:left w:val="none" w:sz="0" w:space="0" w:color="auto"/>
            <w:bottom w:val="none" w:sz="0" w:space="0" w:color="auto"/>
            <w:right w:val="none" w:sz="0" w:space="0" w:color="auto"/>
          </w:divBdr>
        </w:div>
      </w:divsChild>
    </w:div>
    <w:div w:id="1071194061">
      <w:marLeft w:val="0"/>
      <w:marRight w:val="0"/>
      <w:marTop w:val="0"/>
      <w:marBottom w:val="0"/>
      <w:divBdr>
        <w:top w:val="none" w:sz="0" w:space="0" w:color="auto"/>
        <w:left w:val="none" w:sz="0" w:space="0" w:color="auto"/>
        <w:bottom w:val="none" w:sz="0" w:space="0" w:color="auto"/>
        <w:right w:val="none" w:sz="0" w:space="0" w:color="auto"/>
      </w:divBdr>
      <w:divsChild>
        <w:div w:id="1071194081">
          <w:marLeft w:val="0"/>
          <w:marRight w:val="0"/>
          <w:marTop w:val="0"/>
          <w:marBottom w:val="0"/>
          <w:divBdr>
            <w:top w:val="none" w:sz="0" w:space="0" w:color="auto"/>
            <w:left w:val="none" w:sz="0" w:space="0" w:color="auto"/>
            <w:bottom w:val="none" w:sz="0" w:space="0" w:color="auto"/>
            <w:right w:val="none" w:sz="0" w:space="0" w:color="auto"/>
          </w:divBdr>
        </w:div>
        <w:div w:id="1071194089">
          <w:marLeft w:val="0"/>
          <w:marRight w:val="0"/>
          <w:marTop w:val="0"/>
          <w:marBottom w:val="0"/>
          <w:divBdr>
            <w:top w:val="none" w:sz="0" w:space="0" w:color="auto"/>
            <w:left w:val="none" w:sz="0" w:space="0" w:color="auto"/>
            <w:bottom w:val="none" w:sz="0" w:space="0" w:color="auto"/>
            <w:right w:val="none" w:sz="0" w:space="0" w:color="auto"/>
          </w:divBdr>
        </w:div>
      </w:divsChild>
    </w:div>
    <w:div w:id="1071194063">
      <w:marLeft w:val="0"/>
      <w:marRight w:val="0"/>
      <w:marTop w:val="0"/>
      <w:marBottom w:val="0"/>
      <w:divBdr>
        <w:top w:val="none" w:sz="0" w:space="0" w:color="auto"/>
        <w:left w:val="none" w:sz="0" w:space="0" w:color="auto"/>
        <w:bottom w:val="none" w:sz="0" w:space="0" w:color="auto"/>
        <w:right w:val="none" w:sz="0" w:space="0" w:color="auto"/>
      </w:divBdr>
      <w:divsChild>
        <w:div w:id="1071194052">
          <w:marLeft w:val="0"/>
          <w:marRight w:val="0"/>
          <w:marTop w:val="0"/>
          <w:marBottom w:val="0"/>
          <w:divBdr>
            <w:top w:val="none" w:sz="0" w:space="0" w:color="auto"/>
            <w:left w:val="none" w:sz="0" w:space="0" w:color="auto"/>
            <w:bottom w:val="none" w:sz="0" w:space="0" w:color="auto"/>
            <w:right w:val="none" w:sz="0" w:space="0" w:color="auto"/>
          </w:divBdr>
        </w:div>
      </w:divsChild>
    </w:div>
    <w:div w:id="1071194065">
      <w:marLeft w:val="0"/>
      <w:marRight w:val="0"/>
      <w:marTop w:val="0"/>
      <w:marBottom w:val="0"/>
      <w:divBdr>
        <w:top w:val="none" w:sz="0" w:space="0" w:color="auto"/>
        <w:left w:val="none" w:sz="0" w:space="0" w:color="auto"/>
        <w:bottom w:val="none" w:sz="0" w:space="0" w:color="auto"/>
        <w:right w:val="none" w:sz="0" w:space="0" w:color="auto"/>
      </w:divBdr>
      <w:divsChild>
        <w:div w:id="1071194070">
          <w:marLeft w:val="0"/>
          <w:marRight w:val="0"/>
          <w:marTop w:val="0"/>
          <w:marBottom w:val="0"/>
          <w:divBdr>
            <w:top w:val="none" w:sz="0" w:space="0" w:color="auto"/>
            <w:left w:val="none" w:sz="0" w:space="0" w:color="auto"/>
            <w:bottom w:val="none" w:sz="0" w:space="0" w:color="auto"/>
            <w:right w:val="none" w:sz="0" w:space="0" w:color="auto"/>
          </w:divBdr>
        </w:div>
      </w:divsChild>
    </w:div>
    <w:div w:id="1071194066">
      <w:marLeft w:val="0"/>
      <w:marRight w:val="0"/>
      <w:marTop w:val="0"/>
      <w:marBottom w:val="0"/>
      <w:divBdr>
        <w:top w:val="none" w:sz="0" w:space="0" w:color="auto"/>
        <w:left w:val="none" w:sz="0" w:space="0" w:color="auto"/>
        <w:bottom w:val="none" w:sz="0" w:space="0" w:color="auto"/>
        <w:right w:val="none" w:sz="0" w:space="0" w:color="auto"/>
      </w:divBdr>
      <w:divsChild>
        <w:div w:id="1071194049">
          <w:marLeft w:val="0"/>
          <w:marRight w:val="0"/>
          <w:marTop w:val="0"/>
          <w:marBottom w:val="0"/>
          <w:divBdr>
            <w:top w:val="none" w:sz="0" w:space="0" w:color="auto"/>
            <w:left w:val="none" w:sz="0" w:space="0" w:color="auto"/>
            <w:bottom w:val="none" w:sz="0" w:space="0" w:color="auto"/>
            <w:right w:val="none" w:sz="0" w:space="0" w:color="auto"/>
          </w:divBdr>
        </w:div>
        <w:div w:id="1071194051">
          <w:marLeft w:val="0"/>
          <w:marRight w:val="0"/>
          <w:marTop w:val="0"/>
          <w:marBottom w:val="0"/>
          <w:divBdr>
            <w:top w:val="none" w:sz="0" w:space="0" w:color="auto"/>
            <w:left w:val="none" w:sz="0" w:space="0" w:color="auto"/>
            <w:bottom w:val="none" w:sz="0" w:space="0" w:color="auto"/>
            <w:right w:val="none" w:sz="0" w:space="0" w:color="auto"/>
          </w:divBdr>
        </w:div>
        <w:div w:id="1071194071">
          <w:marLeft w:val="0"/>
          <w:marRight w:val="0"/>
          <w:marTop w:val="0"/>
          <w:marBottom w:val="0"/>
          <w:divBdr>
            <w:top w:val="none" w:sz="0" w:space="0" w:color="auto"/>
            <w:left w:val="none" w:sz="0" w:space="0" w:color="auto"/>
            <w:bottom w:val="none" w:sz="0" w:space="0" w:color="auto"/>
            <w:right w:val="none" w:sz="0" w:space="0" w:color="auto"/>
          </w:divBdr>
        </w:div>
        <w:div w:id="1071194079">
          <w:marLeft w:val="0"/>
          <w:marRight w:val="0"/>
          <w:marTop w:val="0"/>
          <w:marBottom w:val="0"/>
          <w:divBdr>
            <w:top w:val="none" w:sz="0" w:space="0" w:color="auto"/>
            <w:left w:val="none" w:sz="0" w:space="0" w:color="auto"/>
            <w:bottom w:val="none" w:sz="0" w:space="0" w:color="auto"/>
            <w:right w:val="none" w:sz="0" w:space="0" w:color="auto"/>
          </w:divBdr>
        </w:div>
        <w:div w:id="1071194087">
          <w:marLeft w:val="0"/>
          <w:marRight w:val="0"/>
          <w:marTop w:val="0"/>
          <w:marBottom w:val="0"/>
          <w:divBdr>
            <w:top w:val="none" w:sz="0" w:space="0" w:color="auto"/>
            <w:left w:val="none" w:sz="0" w:space="0" w:color="auto"/>
            <w:bottom w:val="none" w:sz="0" w:space="0" w:color="auto"/>
            <w:right w:val="none" w:sz="0" w:space="0" w:color="auto"/>
          </w:divBdr>
        </w:div>
      </w:divsChild>
    </w:div>
    <w:div w:id="1071194069">
      <w:marLeft w:val="0"/>
      <w:marRight w:val="0"/>
      <w:marTop w:val="0"/>
      <w:marBottom w:val="0"/>
      <w:divBdr>
        <w:top w:val="none" w:sz="0" w:space="0" w:color="auto"/>
        <w:left w:val="none" w:sz="0" w:space="0" w:color="auto"/>
        <w:bottom w:val="none" w:sz="0" w:space="0" w:color="auto"/>
        <w:right w:val="none" w:sz="0" w:space="0" w:color="auto"/>
      </w:divBdr>
      <w:divsChild>
        <w:div w:id="1071194059">
          <w:marLeft w:val="0"/>
          <w:marRight w:val="0"/>
          <w:marTop w:val="0"/>
          <w:marBottom w:val="0"/>
          <w:divBdr>
            <w:top w:val="none" w:sz="0" w:space="0" w:color="auto"/>
            <w:left w:val="none" w:sz="0" w:space="0" w:color="auto"/>
            <w:bottom w:val="none" w:sz="0" w:space="0" w:color="auto"/>
            <w:right w:val="none" w:sz="0" w:space="0" w:color="auto"/>
          </w:divBdr>
        </w:div>
      </w:divsChild>
    </w:div>
    <w:div w:id="1071194075">
      <w:marLeft w:val="0"/>
      <w:marRight w:val="0"/>
      <w:marTop w:val="0"/>
      <w:marBottom w:val="0"/>
      <w:divBdr>
        <w:top w:val="none" w:sz="0" w:space="0" w:color="auto"/>
        <w:left w:val="none" w:sz="0" w:space="0" w:color="auto"/>
        <w:bottom w:val="none" w:sz="0" w:space="0" w:color="auto"/>
        <w:right w:val="none" w:sz="0" w:space="0" w:color="auto"/>
      </w:divBdr>
      <w:divsChild>
        <w:div w:id="1071194074">
          <w:marLeft w:val="0"/>
          <w:marRight w:val="0"/>
          <w:marTop w:val="0"/>
          <w:marBottom w:val="0"/>
          <w:divBdr>
            <w:top w:val="none" w:sz="0" w:space="0" w:color="auto"/>
            <w:left w:val="none" w:sz="0" w:space="0" w:color="auto"/>
            <w:bottom w:val="none" w:sz="0" w:space="0" w:color="auto"/>
            <w:right w:val="none" w:sz="0" w:space="0" w:color="auto"/>
          </w:divBdr>
        </w:div>
      </w:divsChild>
    </w:div>
    <w:div w:id="1071194076">
      <w:marLeft w:val="0"/>
      <w:marRight w:val="0"/>
      <w:marTop w:val="0"/>
      <w:marBottom w:val="0"/>
      <w:divBdr>
        <w:top w:val="none" w:sz="0" w:space="0" w:color="auto"/>
        <w:left w:val="none" w:sz="0" w:space="0" w:color="auto"/>
        <w:bottom w:val="none" w:sz="0" w:space="0" w:color="auto"/>
        <w:right w:val="none" w:sz="0" w:space="0" w:color="auto"/>
      </w:divBdr>
      <w:divsChild>
        <w:div w:id="1071194068">
          <w:marLeft w:val="0"/>
          <w:marRight w:val="0"/>
          <w:marTop w:val="0"/>
          <w:marBottom w:val="0"/>
          <w:divBdr>
            <w:top w:val="none" w:sz="0" w:space="0" w:color="auto"/>
            <w:left w:val="none" w:sz="0" w:space="0" w:color="auto"/>
            <w:bottom w:val="none" w:sz="0" w:space="0" w:color="auto"/>
            <w:right w:val="none" w:sz="0" w:space="0" w:color="auto"/>
          </w:divBdr>
        </w:div>
      </w:divsChild>
    </w:div>
    <w:div w:id="1071194077">
      <w:marLeft w:val="0"/>
      <w:marRight w:val="0"/>
      <w:marTop w:val="0"/>
      <w:marBottom w:val="0"/>
      <w:divBdr>
        <w:top w:val="none" w:sz="0" w:space="0" w:color="auto"/>
        <w:left w:val="none" w:sz="0" w:space="0" w:color="auto"/>
        <w:bottom w:val="none" w:sz="0" w:space="0" w:color="auto"/>
        <w:right w:val="none" w:sz="0" w:space="0" w:color="auto"/>
      </w:divBdr>
      <w:divsChild>
        <w:div w:id="1071194073">
          <w:marLeft w:val="0"/>
          <w:marRight w:val="0"/>
          <w:marTop w:val="0"/>
          <w:marBottom w:val="0"/>
          <w:divBdr>
            <w:top w:val="none" w:sz="0" w:space="0" w:color="auto"/>
            <w:left w:val="none" w:sz="0" w:space="0" w:color="auto"/>
            <w:bottom w:val="none" w:sz="0" w:space="0" w:color="auto"/>
            <w:right w:val="none" w:sz="0" w:space="0" w:color="auto"/>
          </w:divBdr>
        </w:div>
      </w:divsChild>
    </w:div>
    <w:div w:id="1071194078">
      <w:marLeft w:val="0"/>
      <w:marRight w:val="0"/>
      <w:marTop w:val="0"/>
      <w:marBottom w:val="0"/>
      <w:divBdr>
        <w:top w:val="none" w:sz="0" w:space="0" w:color="auto"/>
        <w:left w:val="none" w:sz="0" w:space="0" w:color="auto"/>
        <w:bottom w:val="none" w:sz="0" w:space="0" w:color="auto"/>
        <w:right w:val="none" w:sz="0" w:space="0" w:color="auto"/>
      </w:divBdr>
      <w:divsChild>
        <w:div w:id="1071194060">
          <w:marLeft w:val="0"/>
          <w:marRight w:val="0"/>
          <w:marTop w:val="0"/>
          <w:marBottom w:val="0"/>
          <w:divBdr>
            <w:top w:val="none" w:sz="0" w:space="0" w:color="auto"/>
            <w:left w:val="none" w:sz="0" w:space="0" w:color="auto"/>
            <w:bottom w:val="none" w:sz="0" w:space="0" w:color="auto"/>
            <w:right w:val="none" w:sz="0" w:space="0" w:color="auto"/>
          </w:divBdr>
        </w:div>
      </w:divsChild>
    </w:div>
    <w:div w:id="1071194080">
      <w:marLeft w:val="0"/>
      <w:marRight w:val="0"/>
      <w:marTop w:val="0"/>
      <w:marBottom w:val="0"/>
      <w:divBdr>
        <w:top w:val="none" w:sz="0" w:space="0" w:color="auto"/>
        <w:left w:val="none" w:sz="0" w:space="0" w:color="auto"/>
        <w:bottom w:val="none" w:sz="0" w:space="0" w:color="auto"/>
        <w:right w:val="none" w:sz="0" w:space="0" w:color="auto"/>
      </w:divBdr>
      <w:divsChild>
        <w:div w:id="1071194083">
          <w:marLeft w:val="0"/>
          <w:marRight w:val="0"/>
          <w:marTop w:val="0"/>
          <w:marBottom w:val="0"/>
          <w:divBdr>
            <w:top w:val="none" w:sz="0" w:space="0" w:color="auto"/>
            <w:left w:val="none" w:sz="0" w:space="0" w:color="auto"/>
            <w:bottom w:val="none" w:sz="0" w:space="0" w:color="auto"/>
            <w:right w:val="none" w:sz="0" w:space="0" w:color="auto"/>
          </w:divBdr>
        </w:div>
      </w:divsChild>
    </w:div>
    <w:div w:id="1071194082">
      <w:marLeft w:val="0"/>
      <w:marRight w:val="0"/>
      <w:marTop w:val="0"/>
      <w:marBottom w:val="0"/>
      <w:divBdr>
        <w:top w:val="none" w:sz="0" w:space="0" w:color="auto"/>
        <w:left w:val="none" w:sz="0" w:space="0" w:color="auto"/>
        <w:bottom w:val="none" w:sz="0" w:space="0" w:color="auto"/>
        <w:right w:val="none" w:sz="0" w:space="0" w:color="auto"/>
      </w:divBdr>
      <w:divsChild>
        <w:div w:id="1071194084">
          <w:marLeft w:val="0"/>
          <w:marRight w:val="0"/>
          <w:marTop w:val="0"/>
          <w:marBottom w:val="0"/>
          <w:divBdr>
            <w:top w:val="none" w:sz="0" w:space="0" w:color="auto"/>
            <w:left w:val="none" w:sz="0" w:space="0" w:color="auto"/>
            <w:bottom w:val="none" w:sz="0" w:space="0" w:color="auto"/>
            <w:right w:val="none" w:sz="0" w:space="0" w:color="auto"/>
          </w:divBdr>
        </w:div>
      </w:divsChild>
    </w:div>
    <w:div w:id="1071194085">
      <w:marLeft w:val="0"/>
      <w:marRight w:val="0"/>
      <w:marTop w:val="0"/>
      <w:marBottom w:val="0"/>
      <w:divBdr>
        <w:top w:val="none" w:sz="0" w:space="0" w:color="auto"/>
        <w:left w:val="none" w:sz="0" w:space="0" w:color="auto"/>
        <w:bottom w:val="none" w:sz="0" w:space="0" w:color="auto"/>
        <w:right w:val="none" w:sz="0" w:space="0" w:color="auto"/>
      </w:divBdr>
      <w:divsChild>
        <w:div w:id="1071194053">
          <w:marLeft w:val="0"/>
          <w:marRight w:val="0"/>
          <w:marTop w:val="0"/>
          <w:marBottom w:val="0"/>
          <w:divBdr>
            <w:top w:val="none" w:sz="0" w:space="0" w:color="auto"/>
            <w:left w:val="none" w:sz="0" w:space="0" w:color="auto"/>
            <w:bottom w:val="none" w:sz="0" w:space="0" w:color="auto"/>
            <w:right w:val="none" w:sz="0" w:space="0" w:color="auto"/>
          </w:divBdr>
        </w:div>
        <w:div w:id="1071194086">
          <w:marLeft w:val="0"/>
          <w:marRight w:val="0"/>
          <w:marTop w:val="0"/>
          <w:marBottom w:val="0"/>
          <w:divBdr>
            <w:top w:val="none" w:sz="0" w:space="0" w:color="auto"/>
            <w:left w:val="none" w:sz="0" w:space="0" w:color="auto"/>
            <w:bottom w:val="none" w:sz="0" w:space="0" w:color="auto"/>
            <w:right w:val="none" w:sz="0" w:space="0" w:color="auto"/>
          </w:divBdr>
        </w:div>
      </w:divsChild>
    </w:div>
    <w:div w:id="1071194088">
      <w:marLeft w:val="0"/>
      <w:marRight w:val="0"/>
      <w:marTop w:val="0"/>
      <w:marBottom w:val="0"/>
      <w:divBdr>
        <w:top w:val="none" w:sz="0" w:space="0" w:color="auto"/>
        <w:left w:val="none" w:sz="0" w:space="0" w:color="auto"/>
        <w:bottom w:val="none" w:sz="0" w:space="0" w:color="auto"/>
        <w:right w:val="none" w:sz="0" w:space="0" w:color="auto"/>
      </w:divBdr>
      <w:divsChild>
        <w:div w:id="1071194046">
          <w:marLeft w:val="0"/>
          <w:marRight w:val="0"/>
          <w:marTop w:val="0"/>
          <w:marBottom w:val="0"/>
          <w:divBdr>
            <w:top w:val="none" w:sz="0" w:space="0" w:color="auto"/>
            <w:left w:val="none" w:sz="0" w:space="0" w:color="auto"/>
            <w:bottom w:val="none" w:sz="0" w:space="0" w:color="auto"/>
            <w:right w:val="none" w:sz="0" w:space="0" w:color="auto"/>
          </w:divBdr>
        </w:div>
      </w:divsChild>
    </w:div>
    <w:div w:id="1071194090">
      <w:marLeft w:val="0"/>
      <w:marRight w:val="0"/>
      <w:marTop w:val="0"/>
      <w:marBottom w:val="0"/>
      <w:divBdr>
        <w:top w:val="none" w:sz="0" w:space="0" w:color="auto"/>
        <w:left w:val="none" w:sz="0" w:space="0" w:color="auto"/>
        <w:bottom w:val="none" w:sz="0" w:space="0" w:color="auto"/>
        <w:right w:val="none" w:sz="0" w:space="0" w:color="auto"/>
      </w:divBdr>
      <w:divsChild>
        <w:div w:id="1071194092">
          <w:marLeft w:val="0"/>
          <w:marRight w:val="0"/>
          <w:marTop w:val="0"/>
          <w:marBottom w:val="0"/>
          <w:divBdr>
            <w:top w:val="none" w:sz="0" w:space="0" w:color="auto"/>
            <w:left w:val="none" w:sz="0" w:space="0" w:color="auto"/>
            <w:bottom w:val="none" w:sz="0" w:space="0" w:color="auto"/>
            <w:right w:val="none" w:sz="0" w:space="0" w:color="auto"/>
          </w:divBdr>
        </w:div>
      </w:divsChild>
    </w:div>
    <w:div w:id="1071194093">
      <w:marLeft w:val="0"/>
      <w:marRight w:val="0"/>
      <w:marTop w:val="0"/>
      <w:marBottom w:val="0"/>
      <w:divBdr>
        <w:top w:val="none" w:sz="0" w:space="0" w:color="auto"/>
        <w:left w:val="none" w:sz="0" w:space="0" w:color="auto"/>
        <w:bottom w:val="none" w:sz="0" w:space="0" w:color="auto"/>
        <w:right w:val="none" w:sz="0" w:space="0" w:color="auto"/>
      </w:divBdr>
      <w:divsChild>
        <w:div w:id="1071194091">
          <w:marLeft w:val="0"/>
          <w:marRight w:val="0"/>
          <w:marTop w:val="0"/>
          <w:marBottom w:val="0"/>
          <w:divBdr>
            <w:top w:val="none" w:sz="0" w:space="0" w:color="auto"/>
            <w:left w:val="none" w:sz="0" w:space="0" w:color="auto"/>
            <w:bottom w:val="none" w:sz="0" w:space="0" w:color="auto"/>
            <w:right w:val="none" w:sz="0" w:space="0" w:color="auto"/>
          </w:divBdr>
        </w:div>
      </w:divsChild>
    </w:div>
    <w:div w:id="1071194095">
      <w:marLeft w:val="0"/>
      <w:marRight w:val="0"/>
      <w:marTop w:val="0"/>
      <w:marBottom w:val="0"/>
      <w:divBdr>
        <w:top w:val="none" w:sz="0" w:space="0" w:color="auto"/>
        <w:left w:val="none" w:sz="0" w:space="0" w:color="auto"/>
        <w:bottom w:val="none" w:sz="0" w:space="0" w:color="auto"/>
        <w:right w:val="none" w:sz="0" w:space="0" w:color="auto"/>
      </w:divBdr>
      <w:divsChild>
        <w:div w:id="1071194105">
          <w:marLeft w:val="0"/>
          <w:marRight w:val="0"/>
          <w:marTop w:val="0"/>
          <w:marBottom w:val="0"/>
          <w:divBdr>
            <w:top w:val="none" w:sz="0" w:space="0" w:color="auto"/>
            <w:left w:val="none" w:sz="0" w:space="0" w:color="auto"/>
            <w:bottom w:val="none" w:sz="0" w:space="0" w:color="auto"/>
            <w:right w:val="none" w:sz="0" w:space="0" w:color="auto"/>
          </w:divBdr>
        </w:div>
      </w:divsChild>
    </w:div>
    <w:div w:id="1071194097">
      <w:marLeft w:val="0"/>
      <w:marRight w:val="0"/>
      <w:marTop w:val="0"/>
      <w:marBottom w:val="0"/>
      <w:divBdr>
        <w:top w:val="none" w:sz="0" w:space="0" w:color="auto"/>
        <w:left w:val="none" w:sz="0" w:space="0" w:color="auto"/>
        <w:bottom w:val="none" w:sz="0" w:space="0" w:color="auto"/>
        <w:right w:val="none" w:sz="0" w:space="0" w:color="auto"/>
      </w:divBdr>
      <w:divsChild>
        <w:div w:id="1071194094">
          <w:marLeft w:val="0"/>
          <w:marRight w:val="0"/>
          <w:marTop w:val="0"/>
          <w:marBottom w:val="0"/>
          <w:divBdr>
            <w:top w:val="none" w:sz="0" w:space="0" w:color="auto"/>
            <w:left w:val="none" w:sz="0" w:space="0" w:color="auto"/>
            <w:bottom w:val="none" w:sz="0" w:space="0" w:color="auto"/>
            <w:right w:val="none" w:sz="0" w:space="0" w:color="auto"/>
          </w:divBdr>
        </w:div>
      </w:divsChild>
    </w:div>
    <w:div w:id="1071194098">
      <w:marLeft w:val="0"/>
      <w:marRight w:val="0"/>
      <w:marTop w:val="0"/>
      <w:marBottom w:val="0"/>
      <w:divBdr>
        <w:top w:val="none" w:sz="0" w:space="0" w:color="auto"/>
        <w:left w:val="none" w:sz="0" w:space="0" w:color="auto"/>
        <w:bottom w:val="none" w:sz="0" w:space="0" w:color="auto"/>
        <w:right w:val="none" w:sz="0" w:space="0" w:color="auto"/>
      </w:divBdr>
      <w:divsChild>
        <w:div w:id="1071194096">
          <w:marLeft w:val="0"/>
          <w:marRight w:val="0"/>
          <w:marTop w:val="0"/>
          <w:marBottom w:val="0"/>
          <w:divBdr>
            <w:top w:val="none" w:sz="0" w:space="0" w:color="auto"/>
            <w:left w:val="none" w:sz="0" w:space="0" w:color="auto"/>
            <w:bottom w:val="none" w:sz="0" w:space="0" w:color="auto"/>
            <w:right w:val="none" w:sz="0" w:space="0" w:color="auto"/>
          </w:divBdr>
        </w:div>
      </w:divsChild>
    </w:div>
    <w:div w:id="1071194099">
      <w:marLeft w:val="0"/>
      <w:marRight w:val="0"/>
      <w:marTop w:val="0"/>
      <w:marBottom w:val="0"/>
      <w:divBdr>
        <w:top w:val="none" w:sz="0" w:space="0" w:color="auto"/>
        <w:left w:val="none" w:sz="0" w:space="0" w:color="auto"/>
        <w:bottom w:val="none" w:sz="0" w:space="0" w:color="auto"/>
        <w:right w:val="none" w:sz="0" w:space="0" w:color="auto"/>
      </w:divBdr>
      <w:divsChild>
        <w:div w:id="1071194103">
          <w:marLeft w:val="0"/>
          <w:marRight w:val="0"/>
          <w:marTop w:val="0"/>
          <w:marBottom w:val="0"/>
          <w:divBdr>
            <w:top w:val="none" w:sz="0" w:space="0" w:color="auto"/>
            <w:left w:val="none" w:sz="0" w:space="0" w:color="auto"/>
            <w:bottom w:val="none" w:sz="0" w:space="0" w:color="auto"/>
            <w:right w:val="none" w:sz="0" w:space="0" w:color="auto"/>
          </w:divBdr>
        </w:div>
      </w:divsChild>
    </w:div>
    <w:div w:id="1071194101">
      <w:marLeft w:val="0"/>
      <w:marRight w:val="0"/>
      <w:marTop w:val="0"/>
      <w:marBottom w:val="0"/>
      <w:divBdr>
        <w:top w:val="none" w:sz="0" w:space="0" w:color="auto"/>
        <w:left w:val="none" w:sz="0" w:space="0" w:color="auto"/>
        <w:bottom w:val="none" w:sz="0" w:space="0" w:color="auto"/>
        <w:right w:val="none" w:sz="0" w:space="0" w:color="auto"/>
      </w:divBdr>
      <w:divsChild>
        <w:div w:id="1071194100">
          <w:marLeft w:val="0"/>
          <w:marRight w:val="0"/>
          <w:marTop w:val="0"/>
          <w:marBottom w:val="0"/>
          <w:divBdr>
            <w:top w:val="none" w:sz="0" w:space="0" w:color="auto"/>
            <w:left w:val="none" w:sz="0" w:space="0" w:color="auto"/>
            <w:bottom w:val="none" w:sz="0" w:space="0" w:color="auto"/>
            <w:right w:val="none" w:sz="0" w:space="0" w:color="auto"/>
          </w:divBdr>
        </w:div>
      </w:divsChild>
    </w:div>
    <w:div w:id="1071194104">
      <w:marLeft w:val="0"/>
      <w:marRight w:val="0"/>
      <w:marTop w:val="0"/>
      <w:marBottom w:val="0"/>
      <w:divBdr>
        <w:top w:val="none" w:sz="0" w:space="0" w:color="auto"/>
        <w:left w:val="none" w:sz="0" w:space="0" w:color="auto"/>
        <w:bottom w:val="none" w:sz="0" w:space="0" w:color="auto"/>
        <w:right w:val="none" w:sz="0" w:space="0" w:color="auto"/>
      </w:divBdr>
      <w:divsChild>
        <w:div w:id="1071194102">
          <w:marLeft w:val="0"/>
          <w:marRight w:val="0"/>
          <w:marTop w:val="0"/>
          <w:marBottom w:val="0"/>
          <w:divBdr>
            <w:top w:val="none" w:sz="0" w:space="0" w:color="auto"/>
            <w:left w:val="none" w:sz="0" w:space="0" w:color="auto"/>
            <w:bottom w:val="none" w:sz="0" w:space="0" w:color="auto"/>
            <w:right w:val="none" w:sz="0" w:space="0" w:color="auto"/>
          </w:divBdr>
        </w:div>
      </w:divsChild>
    </w:div>
    <w:div w:id="1071194109">
      <w:marLeft w:val="0"/>
      <w:marRight w:val="0"/>
      <w:marTop w:val="0"/>
      <w:marBottom w:val="0"/>
      <w:divBdr>
        <w:top w:val="none" w:sz="0" w:space="0" w:color="auto"/>
        <w:left w:val="none" w:sz="0" w:space="0" w:color="auto"/>
        <w:bottom w:val="none" w:sz="0" w:space="0" w:color="auto"/>
        <w:right w:val="none" w:sz="0" w:space="0" w:color="auto"/>
      </w:divBdr>
      <w:divsChild>
        <w:div w:id="1071194106">
          <w:marLeft w:val="0"/>
          <w:marRight w:val="0"/>
          <w:marTop w:val="0"/>
          <w:marBottom w:val="0"/>
          <w:divBdr>
            <w:top w:val="none" w:sz="0" w:space="0" w:color="auto"/>
            <w:left w:val="none" w:sz="0" w:space="0" w:color="auto"/>
            <w:bottom w:val="none" w:sz="0" w:space="0" w:color="auto"/>
            <w:right w:val="none" w:sz="0" w:space="0" w:color="auto"/>
          </w:divBdr>
        </w:div>
        <w:div w:id="1071194107">
          <w:marLeft w:val="0"/>
          <w:marRight w:val="0"/>
          <w:marTop w:val="0"/>
          <w:marBottom w:val="0"/>
          <w:divBdr>
            <w:top w:val="none" w:sz="0" w:space="0" w:color="auto"/>
            <w:left w:val="none" w:sz="0" w:space="0" w:color="auto"/>
            <w:bottom w:val="none" w:sz="0" w:space="0" w:color="auto"/>
            <w:right w:val="none" w:sz="0" w:space="0" w:color="auto"/>
          </w:divBdr>
        </w:div>
        <w:div w:id="1071194108">
          <w:marLeft w:val="0"/>
          <w:marRight w:val="0"/>
          <w:marTop w:val="0"/>
          <w:marBottom w:val="0"/>
          <w:divBdr>
            <w:top w:val="none" w:sz="0" w:space="0" w:color="auto"/>
            <w:left w:val="none" w:sz="0" w:space="0" w:color="auto"/>
            <w:bottom w:val="none" w:sz="0" w:space="0" w:color="auto"/>
            <w:right w:val="none" w:sz="0" w:space="0" w:color="auto"/>
          </w:divBdr>
        </w:div>
        <w:div w:id="1071194110">
          <w:marLeft w:val="0"/>
          <w:marRight w:val="0"/>
          <w:marTop w:val="0"/>
          <w:marBottom w:val="0"/>
          <w:divBdr>
            <w:top w:val="none" w:sz="0" w:space="0" w:color="auto"/>
            <w:left w:val="none" w:sz="0" w:space="0" w:color="auto"/>
            <w:bottom w:val="none" w:sz="0" w:space="0" w:color="auto"/>
            <w:right w:val="none" w:sz="0" w:space="0" w:color="auto"/>
          </w:divBdr>
        </w:div>
        <w:div w:id="1071194111">
          <w:marLeft w:val="0"/>
          <w:marRight w:val="0"/>
          <w:marTop w:val="0"/>
          <w:marBottom w:val="0"/>
          <w:divBdr>
            <w:top w:val="none" w:sz="0" w:space="0" w:color="auto"/>
            <w:left w:val="none" w:sz="0" w:space="0" w:color="auto"/>
            <w:bottom w:val="none" w:sz="0" w:space="0" w:color="auto"/>
            <w:right w:val="none" w:sz="0" w:space="0" w:color="auto"/>
          </w:divBdr>
        </w:div>
      </w:divsChild>
    </w:div>
    <w:div w:id="1071194113">
      <w:marLeft w:val="0"/>
      <w:marRight w:val="0"/>
      <w:marTop w:val="0"/>
      <w:marBottom w:val="0"/>
      <w:divBdr>
        <w:top w:val="none" w:sz="0" w:space="0" w:color="auto"/>
        <w:left w:val="none" w:sz="0" w:space="0" w:color="auto"/>
        <w:bottom w:val="none" w:sz="0" w:space="0" w:color="auto"/>
        <w:right w:val="none" w:sz="0" w:space="0" w:color="auto"/>
      </w:divBdr>
      <w:divsChild>
        <w:div w:id="1071194118">
          <w:marLeft w:val="0"/>
          <w:marRight w:val="0"/>
          <w:marTop w:val="0"/>
          <w:marBottom w:val="0"/>
          <w:divBdr>
            <w:top w:val="none" w:sz="0" w:space="0" w:color="auto"/>
            <w:left w:val="none" w:sz="0" w:space="0" w:color="auto"/>
            <w:bottom w:val="none" w:sz="0" w:space="0" w:color="auto"/>
            <w:right w:val="none" w:sz="0" w:space="0" w:color="auto"/>
          </w:divBdr>
        </w:div>
      </w:divsChild>
    </w:div>
    <w:div w:id="1071194114">
      <w:marLeft w:val="0"/>
      <w:marRight w:val="0"/>
      <w:marTop w:val="0"/>
      <w:marBottom w:val="0"/>
      <w:divBdr>
        <w:top w:val="none" w:sz="0" w:space="0" w:color="auto"/>
        <w:left w:val="none" w:sz="0" w:space="0" w:color="auto"/>
        <w:bottom w:val="none" w:sz="0" w:space="0" w:color="auto"/>
        <w:right w:val="none" w:sz="0" w:space="0" w:color="auto"/>
      </w:divBdr>
      <w:divsChild>
        <w:div w:id="1071194115">
          <w:marLeft w:val="0"/>
          <w:marRight w:val="0"/>
          <w:marTop w:val="0"/>
          <w:marBottom w:val="0"/>
          <w:divBdr>
            <w:top w:val="none" w:sz="0" w:space="0" w:color="auto"/>
            <w:left w:val="none" w:sz="0" w:space="0" w:color="auto"/>
            <w:bottom w:val="none" w:sz="0" w:space="0" w:color="auto"/>
            <w:right w:val="none" w:sz="0" w:space="0" w:color="auto"/>
          </w:divBdr>
        </w:div>
      </w:divsChild>
    </w:div>
    <w:div w:id="1071194119">
      <w:marLeft w:val="0"/>
      <w:marRight w:val="0"/>
      <w:marTop w:val="0"/>
      <w:marBottom w:val="0"/>
      <w:divBdr>
        <w:top w:val="none" w:sz="0" w:space="0" w:color="auto"/>
        <w:left w:val="none" w:sz="0" w:space="0" w:color="auto"/>
        <w:bottom w:val="none" w:sz="0" w:space="0" w:color="auto"/>
        <w:right w:val="none" w:sz="0" w:space="0" w:color="auto"/>
      </w:divBdr>
      <w:divsChild>
        <w:div w:id="1071194112">
          <w:marLeft w:val="0"/>
          <w:marRight w:val="0"/>
          <w:marTop w:val="0"/>
          <w:marBottom w:val="0"/>
          <w:divBdr>
            <w:top w:val="none" w:sz="0" w:space="0" w:color="auto"/>
            <w:left w:val="none" w:sz="0" w:space="0" w:color="auto"/>
            <w:bottom w:val="none" w:sz="0" w:space="0" w:color="auto"/>
            <w:right w:val="none" w:sz="0" w:space="0" w:color="auto"/>
          </w:divBdr>
        </w:div>
        <w:div w:id="1071194116">
          <w:marLeft w:val="0"/>
          <w:marRight w:val="0"/>
          <w:marTop w:val="0"/>
          <w:marBottom w:val="0"/>
          <w:divBdr>
            <w:top w:val="none" w:sz="0" w:space="0" w:color="auto"/>
            <w:left w:val="none" w:sz="0" w:space="0" w:color="auto"/>
            <w:bottom w:val="none" w:sz="0" w:space="0" w:color="auto"/>
            <w:right w:val="none" w:sz="0" w:space="0" w:color="auto"/>
          </w:divBdr>
        </w:div>
        <w:div w:id="1071194117">
          <w:marLeft w:val="0"/>
          <w:marRight w:val="0"/>
          <w:marTop w:val="0"/>
          <w:marBottom w:val="0"/>
          <w:divBdr>
            <w:top w:val="none" w:sz="0" w:space="0" w:color="auto"/>
            <w:left w:val="none" w:sz="0" w:space="0" w:color="auto"/>
            <w:bottom w:val="none" w:sz="0" w:space="0" w:color="auto"/>
            <w:right w:val="none" w:sz="0" w:space="0" w:color="auto"/>
          </w:divBdr>
        </w:div>
        <w:div w:id="1071194120">
          <w:marLeft w:val="0"/>
          <w:marRight w:val="0"/>
          <w:marTop w:val="0"/>
          <w:marBottom w:val="0"/>
          <w:divBdr>
            <w:top w:val="none" w:sz="0" w:space="0" w:color="auto"/>
            <w:left w:val="none" w:sz="0" w:space="0" w:color="auto"/>
            <w:bottom w:val="none" w:sz="0" w:space="0" w:color="auto"/>
            <w:right w:val="none" w:sz="0" w:space="0" w:color="auto"/>
          </w:divBdr>
        </w:div>
      </w:divsChild>
    </w:div>
    <w:div w:id="1071194121">
      <w:marLeft w:val="0"/>
      <w:marRight w:val="0"/>
      <w:marTop w:val="0"/>
      <w:marBottom w:val="0"/>
      <w:divBdr>
        <w:top w:val="none" w:sz="0" w:space="0" w:color="auto"/>
        <w:left w:val="none" w:sz="0" w:space="0" w:color="auto"/>
        <w:bottom w:val="none" w:sz="0" w:space="0" w:color="auto"/>
        <w:right w:val="none" w:sz="0" w:space="0" w:color="auto"/>
      </w:divBdr>
      <w:divsChild>
        <w:div w:id="1071194122">
          <w:marLeft w:val="0"/>
          <w:marRight w:val="0"/>
          <w:marTop w:val="0"/>
          <w:marBottom w:val="0"/>
          <w:divBdr>
            <w:top w:val="none" w:sz="0" w:space="0" w:color="auto"/>
            <w:left w:val="none" w:sz="0" w:space="0" w:color="auto"/>
            <w:bottom w:val="none" w:sz="0" w:space="0" w:color="auto"/>
            <w:right w:val="none" w:sz="0" w:space="0" w:color="auto"/>
          </w:divBdr>
        </w:div>
      </w:divsChild>
    </w:div>
    <w:div w:id="1071194124">
      <w:marLeft w:val="0"/>
      <w:marRight w:val="0"/>
      <w:marTop w:val="0"/>
      <w:marBottom w:val="0"/>
      <w:divBdr>
        <w:top w:val="none" w:sz="0" w:space="0" w:color="auto"/>
        <w:left w:val="none" w:sz="0" w:space="0" w:color="auto"/>
        <w:bottom w:val="none" w:sz="0" w:space="0" w:color="auto"/>
        <w:right w:val="none" w:sz="0" w:space="0" w:color="auto"/>
      </w:divBdr>
      <w:divsChild>
        <w:div w:id="1071194123">
          <w:marLeft w:val="0"/>
          <w:marRight w:val="0"/>
          <w:marTop w:val="0"/>
          <w:marBottom w:val="0"/>
          <w:divBdr>
            <w:top w:val="none" w:sz="0" w:space="0" w:color="auto"/>
            <w:left w:val="none" w:sz="0" w:space="0" w:color="auto"/>
            <w:bottom w:val="none" w:sz="0" w:space="0" w:color="auto"/>
            <w:right w:val="none" w:sz="0" w:space="0" w:color="auto"/>
          </w:divBdr>
        </w:div>
      </w:divsChild>
    </w:div>
    <w:div w:id="1071194125">
      <w:marLeft w:val="0"/>
      <w:marRight w:val="0"/>
      <w:marTop w:val="0"/>
      <w:marBottom w:val="0"/>
      <w:divBdr>
        <w:top w:val="none" w:sz="0" w:space="0" w:color="auto"/>
        <w:left w:val="none" w:sz="0" w:space="0" w:color="auto"/>
        <w:bottom w:val="none" w:sz="0" w:space="0" w:color="auto"/>
        <w:right w:val="none" w:sz="0" w:space="0" w:color="auto"/>
      </w:divBdr>
      <w:divsChild>
        <w:div w:id="1071194126">
          <w:marLeft w:val="0"/>
          <w:marRight w:val="0"/>
          <w:marTop w:val="0"/>
          <w:marBottom w:val="0"/>
          <w:divBdr>
            <w:top w:val="none" w:sz="0" w:space="0" w:color="auto"/>
            <w:left w:val="none" w:sz="0" w:space="0" w:color="auto"/>
            <w:bottom w:val="none" w:sz="0" w:space="0" w:color="auto"/>
            <w:right w:val="none" w:sz="0" w:space="0" w:color="auto"/>
          </w:divBdr>
        </w:div>
      </w:divsChild>
    </w:div>
    <w:div w:id="1071194127">
      <w:marLeft w:val="0"/>
      <w:marRight w:val="0"/>
      <w:marTop w:val="0"/>
      <w:marBottom w:val="0"/>
      <w:divBdr>
        <w:top w:val="none" w:sz="0" w:space="0" w:color="auto"/>
        <w:left w:val="none" w:sz="0" w:space="0" w:color="auto"/>
        <w:bottom w:val="none" w:sz="0" w:space="0" w:color="auto"/>
        <w:right w:val="none" w:sz="0" w:space="0" w:color="auto"/>
      </w:divBdr>
    </w:div>
    <w:div w:id="1071194128">
      <w:marLeft w:val="0"/>
      <w:marRight w:val="0"/>
      <w:marTop w:val="0"/>
      <w:marBottom w:val="0"/>
      <w:divBdr>
        <w:top w:val="none" w:sz="0" w:space="0" w:color="auto"/>
        <w:left w:val="none" w:sz="0" w:space="0" w:color="auto"/>
        <w:bottom w:val="none" w:sz="0" w:space="0" w:color="auto"/>
        <w:right w:val="none" w:sz="0" w:space="0" w:color="auto"/>
      </w:divBdr>
    </w:div>
    <w:div w:id="1071194129">
      <w:marLeft w:val="0"/>
      <w:marRight w:val="0"/>
      <w:marTop w:val="0"/>
      <w:marBottom w:val="0"/>
      <w:divBdr>
        <w:top w:val="none" w:sz="0" w:space="0" w:color="auto"/>
        <w:left w:val="none" w:sz="0" w:space="0" w:color="auto"/>
        <w:bottom w:val="none" w:sz="0" w:space="0" w:color="auto"/>
        <w:right w:val="none" w:sz="0" w:space="0" w:color="auto"/>
      </w:divBdr>
    </w:div>
    <w:div w:id="1071194130">
      <w:marLeft w:val="0"/>
      <w:marRight w:val="0"/>
      <w:marTop w:val="0"/>
      <w:marBottom w:val="0"/>
      <w:divBdr>
        <w:top w:val="none" w:sz="0" w:space="0" w:color="auto"/>
        <w:left w:val="none" w:sz="0" w:space="0" w:color="auto"/>
        <w:bottom w:val="none" w:sz="0" w:space="0" w:color="auto"/>
        <w:right w:val="none" w:sz="0" w:space="0" w:color="auto"/>
      </w:divBdr>
    </w:div>
    <w:div w:id="1071194131">
      <w:marLeft w:val="0"/>
      <w:marRight w:val="0"/>
      <w:marTop w:val="0"/>
      <w:marBottom w:val="0"/>
      <w:divBdr>
        <w:top w:val="none" w:sz="0" w:space="0" w:color="auto"/>
        <w:left w:val="none" w:sz="0" w:space="0" w:color="auto"/>
        <w:bottom w:val="none" w:sz="0" w:space="0" w:color="auto"/>
        <w:right w:val="none" w:sz="0" w:space="0" w:color="auto"/>
      </w:divBdr>
    </w:div>
    <w:div w:id="1071194132">
      <w:marLeft w:val="0"/>
      <w:marRight w:val="0"/>
      <w:marTop w:val="0"/>
      <w:marBottom w:val="0"/>
      <w:divBdr>
        <w:top w:val="none" w:sz="0" w:space="0" w:color="auto"/>
        <w:left w:val="none" w:sz="0" w:space="0" w:color="auto"/>
        <w:bottom w:val="none" w:sz="0" w:space="0" w:color="auto"/>
        <w:right w:val="none" w:sz="0" w:space="0" w:color="auto"/>
      </w:divBdr>
    </w:div>
    <w:div w:id="1071194133">
      <w:marLeft w:val="0"/>
      <w:marRight w:val="0"/>
      <w:marTop w:val="0"/>
      <w:marBottom w:val="0"/>
      <w:divBdr>
        <w:top w:val="none" w:sz="0" w:space="0" w:color="auto"/>
        <w:left w:val="none" w:sz="0" w:space="0" w:color="auto"/>
        <w:bottom w:val="none" w:sz="0" w:space="0" w:color="auto"/>
        <w:right w:val="none" w:sz="0" w:space="0" w:color="auto"/>
      </w:divBdr>
    </w:div>
    <w:div w:id="1071194134">
      <w:marLeft w:val="0"/>
      <w:marRight w:val="0"/>
      <w:marTop w:val="0"/>
      <w:marBottom w:val="0"/>
      <w:divBdr>
        <w:top w:val="none" w:sz="0" w:space="0" w:color="auto"/>
        <w:left w:val="none" w:sz="0" w:space="0" w:color="auto"/>
        <w:bottom w:val="none" w:sz="0" w:space="0" w:color="auto"/>
        <w:right w:val="none" w:sz="0" w:space="0" w:color="auto"/>
      </w:divBdr>
    </w:div>
    <w:div w:id="1071194135">
      <w:marLeft w:val="0"/>
      <w:marRight w:val="0"/>
      <w:marTop w:val="0"/>
      <w:marBottom w:val="0"/>
      <w:divBdr>
        <w:top w:val="none" w:sz="0" w:space="0" w:color="auto"/>
        <w:left w:val="none" w:sz="0" w:space="0" w:color="auto"/>
        <w:bottom w:val="none" w:sz="0" w:space="0" w:color="auto"/>
        <w:right w:val="none" w:sz="0" w:space="0" w:color="auto"/>
      </w:divBdr>
    </w:div>
    <w:div w:id="1071194136">
      <w:marLeft w:val="0"/>
      <w:marRight w:val="0"/>
      <w:marTop w:val="0"/>
      <w:marBottom w:val="0"/>
      <w:divBdr>
        <w:top w:val="none" w:sz="0" w:space="0" w:color="auto"/>
        <w:left w:val="none" w:sz="0" w:space="0" w:color="auto"/>
        <w:bottom w:val="none" w:sz="0" w:space="0" w:color="auto"/>
        <w:right w:val="none" w:sz="0" w:space="0" w:color="auto"/>
      </w:divBdr>
    </w:div>
    <w:div w:id="1071194137">
      <w:marLeft w:val="0"/>
      <w:marRight w:val="0"/>
      <w:marTop w:val="0"/>
      <w:marBottom w:val="0"/>
      <w:divBdr>
        <w:top w:val="none" w:sz="0" w:space="0" w:color="auto"/>
        <w:left w:val="none" w:sz="0" w:space="0" w:color="auto"/>
        <w:bottom w:val="none" w:sz="0" w:space="0" w:color="auto"/>
        <w:right w:val="none" w:sz="0" w:space="0" w:color="auto"/>
      </w:divBdr>
    </w:div>
    <w:div w:id="1071194138">
      <w:marLeft w:val="0"/>
      <w:marRight w:val="0"/>
      <w:marTop w:val="0"/>
      <w:marBottom w:val="0"/>
      <w:divBdr>
        <w:top w:val="none" w:sz="0" w:space="0" w:color="auto"/>
        <w:left w:val="none" w:sz="0" w:space="0" w:color="auto"/>
        <w:bottom w:val="none" w:sz="0" w:space="0" w:color="auto"/>
        <w:right w:val="none" w:sz="0" w:space="0" w:color="auto"/>
      </w:divBdr>
    </w:div>
    <w:div w:id="1071194139">
      <w:marLeft w:val="0"/>
      <w:marRight w:val="0"/>
      <w:marTop w:val="0"/>
      <w:marBottom w:val="0"/>
      <w:divBdr>
        <w:top w:val="none" w:sz="0" w:space="0" w:color="auto"/>
        <w:left w:val="none" w:sz="0" w:space="0" w:color="auto"/>
        <w:bottom w:val="none" w:sz="0" w:space="0" w:color="auto"/>
        <w:right w:val="none" w:sz="0" w:space="0" w:color="auto"/>
      </w:divBdr>
    </w:div>
    <w:div w:id="1071194140">
      <w:marLeft w:val="0"/>
      <w:marRight w:val="0"/>
      <w:marTop w:val="0"/>
      <w:marBottom w:val="0"/>
      <w:divBdr>
        <w:top w:val="none" w:sz="0" w:space="0" w:color="auto"/>
        <w:left w:val="none" w:sz="0" w:space="0" w:color="auto"/>
        <w:bottom w:val="none" w:sz="0" w:space="0" w:color="auto"/>
        <w:right w:val="none" w:sz="0" w:space="0" w:color="auto"/>
      </w:divBdr>
    </w:div>
    <w:div w:id="1071194141">
      <w:marLeft w:val="0"/>
      <w:marRight w:val="0"/>
      <w:marTop w:val="0"/>
      <w:marBottom w:val="0"/>
      <w:divBdr>
        <w:top w:val="none" w:sz="0" w:space="0" w:color="auto"/>
        <w:left w:val="none" w:sz="0" w:space="0" w:color="auto"/>
        <w:bottom w:val="none" w:sz="0" w:space="0" w:color="auto"/>
        <w:right w:val="none" w:sz="0" w:space="0" w:color="auto"/>
      </w:divBdr>
    </w:div>
    <w:div w:id="1071194142">
      <w:marLeft w:val="0"/>
      <w:marRight w:val="0"/>
      <w:marTop w:val="0"/>
      <w:marBottom w:val="0"/>
      <w:divBdr>
        <w:top w:val="none" w:sz="0" w:space="0" w:color="auto"/>
        <w:left w:val="none" w:sz="0" w:space="0" w:color="auto"/>
        <w:bottom w:val="none" w:sz="0" w:space="0" w:color="auto"/>
        <w:right w:val="none" w:sz="0" w:space="0" w:color="auto"/>
      </w:divBdr>
    </w:div>
    <w:div w:id="1071194144">
      <w:marLeft w:val="0"/>
      <w:marRight w:val="0"/>
      <w:marTop w:val="0"/>
      <w:marBottom w:val="0"/>
      <w:divBdr>
        <w:top w:val="none" w:sz="0" w:space="0" w:color="auto"/>
        <w:left w:val="none" w:sz="0" w:space="0" w:color="auto"/>
        <w:bottom w:val="none" w:sz="0" w:space="0" w:color="auto"/>
        <w:right w:val="none" w:sz="0" w:space="0" w:color="auto"/>
      </w:divBdr>
      <w:divsChild>
        <w:div w:id="1071194143">
          <w:marLeft w:val="0"/>
          <w:marRight w:val="0"/>
          <w:marTop w:val="0"/>
          <w:marBottom w:val="0"/>
          <w:divBdr>
            <w:top w:val="none" w:sz="0" w:space="0" w:color="auto"/>
            <w:left w:val="none" w:sz="0" w:space="0" w:color="auto"/>
            <w:bottom w:val="none" w:sz="0" w:space="0" w:color="auto"/>
            <w:right w:val="none" w:sz="0" w:space="0" w:color="auto"/>
          </w:divBdr>
        </w:div>
      </w:divsChild>
    </w:div>
    <w:div w:id="1071194146">
      <w:marLeft w:val="0"/>
      <w:marRight w:val="0"/>
      <w:marTop w:val="0"/>
      <w:marBottom w:val="0"/>
      <w:divBdr>
        <w:top w:val="none" w:sz="0" w:space="0" w:color="auto"/>
        <w:left w:val="none" w:sz="0" w:space="0" w:color="auto"/>
        <w:bottom w:val="none" w:sz="0" w:space="0" w:color="auto"/>
        <w:right w:val="none" w:sz="0" w:space="0" w:color="auto"/>
      </w:divBdr>
      <w:divsChild>
        <w:div w:id="1071194145">
          <w:marLeft w:val="0"/>
          <w:marRight w:val="0"/>
          <w:marTop w:val="0"/>
          <w:marBottom w:val="0"/>
          <w:divBdr>
            <w:top w:val="none" w:sz="0" w:space="0" w:color="auto"/>
            <w:left w:val="none" w:sz="0" w:space="0" w:color="auto"/>
            <w:bottom w:val="none" w:sz="0" w:space="0" w:color="auto"/>
            <w:right w:val="none" w:sz="0" w:space="0" w:color="auto"/>
          </w:divBdr>
        </w:div>
      </w:divsChild>
    </w:div>
    <w:div w:id="1071194147">
      <w:marLeft w:val="0"/>
      <w:marRight w:val="0"/>
      <w:marTop w:val="0"/>
      <w:marBottom w:val="0"/>
      <w:divBdr>
        <w:top w:val="none" w:sz="0" w:space="0" w:color="auto"/>
        <w:left w:val="none" w:sz="0" w:space="0" w:color="auto"/>
        <w:bottom w:val="none" w:sz="0" w:space="0" w:color="auto"/>
        <w:right w:val="none" w:sz="0" w:space="0" w:color="auto"/>
      </w:divBdr>
      <w:divsChild>
        <w:div w:id="1071194148">
          <w:marLeft w:val="0"/>
          <w:marRight w:val="0"/>
          <w:marTop w:val="0"/>
          <w:marBottom w:val="0"/>
          <w:divBdr>
            <w:top w:val="none" w:sz="0" w:space="0" w:color="auto"/>
            <w:left w:val="none" w:sz="0" w:space="0" w:color="auto"/>
            <w:bottom w:val="none" w:sz="0" w:space="0" w:color="auto"/>
            <w:right w:val="none" w:sz="0" w:space="0" w:color="auto"/>
          </w:divBdr>
        </w:div>
      </w:divsChild>
    </w:div>
    <w:div w:id="1071194149">
      <w:marLeft w:val="0"/>
      <w:marRight w:val="0"/>
      <w:marTop w:val="0"/>
      <w:marBottom w:val="0"/>
      <w:divBdr>
        <w:top w:val="none" w:sz="0" w:space="0" w:color="auto"/>
        <w:left w:val="none" w:sz="0" w:space="0" w:color="auto"/>
        <w:bottom w:val="none" w:sz="0" w:space="0" w:color="auto"/>
        <w:right w:val="none" w:sz="0" w:space="0" w:color="auto"/>
      </w:divBdr>
      <w:divsChild>
        <w:div w:id="1071194150">
          <w:marLeft w:val="0"/>
          <w:marRight w:val="0"/>
          <w:marTop w:val="0"/>
          <w:marBottom w:val="0"/>
          <w:divBdr>
            <w:top w:val="none" w:sz="0" w:space="0" w:color="auto"/>
            <w:left w:val="none" w:sz="0" w:space="0" w:color="auto"/>
            <w:bottom w:val="none" w:sz="0" w:space="0" w:color="auto"/>
            <w:right w:val="none" w:sz="0" w:space="0" w:color="auto"/>
          </w:divBdr>
        </w:div>
      </w:divsChild>
    </w:div>
    <w:div w:id="1071194151">
      <w:marLeft w:val="0"/>
      <w:marRight w:val="0"/>
      <w:marTop w:val="0"/>
      <w:marBottom w:val="0"/>
      <w:divBdr>
        <w:top w:val="none" w:sz="0" w:space="0" w:color="auto"/>
        <w:left w:val="none" w:sz="0" w:space="0" w:color="auto"/>
        <w:bottom w:val="none" w:sz="0" w:space="0" w:color="auto"/>
        <w:right w:val="none" w:sz="0" w:space="0" w:color="auto"/>
      </w:divBdr>
      <w:divsChild>
        <w:div w:id="1071194152">
          <w:marLeft w:val="0"/>
          <w:marRight w:val="0"/>
          <w:marTop w:val="0"/>
          <w:marBottom w:val="0"/>
          <w:divBdr>
            <w:top w:val="none" w:sz="0" w:space="0" w:color="auto"/>
            <w:left w:val="none" w:sz="0" w:space="0" w:color="auto"/>
            <w:bottom w:val="none" w:sz="0" w:space="0" w:color="auto"/>
            <w:right w:val="none" w:sz="0" w:space="0" w:color="auto"/>
          </w:divBdr>
        </w:div>
        <w:div w:id="1071194153">
          <w:marLeft w:val="0"/>
          <w:marRight w:val="0"/>
          <w:marTop w:val="0"/>
          <w:marBottom w:val="0"/>
          <w:divBdr>
            <w:top w:val="none" w:sz="0" w:space="0" w:color="auto"/>
            <w:left w:val="none" w:sz="0" w:space="0" w:color="auto"/>
            <w:bottom w:val="none" w:sz="0" w:space="0" w:color="auto"/>
            <w:right w:val="none" w:sz="0" w:space="0" w:color="auto"/>
          </w:divBdr>
        </w:div>
        <w:div w:id="1071194154">
          <w:marLeft w:val="0"/>
          <w:marRight w:val="0"/>
          <w:marTop w:val="0"/>
          <w:marBottom w:val="0"/>
          <w:divBdr>
            <w:top w:val="none" w:sz="0" w:space="0" w:color="auto"/>
            <w:left w:val="none" w:sz="0" w:space="0" w:color="auto"/>
            <w:bottom w:val="none" w:sz="0" w:space="0" w:color="auto"/>
            <w:right w:val="none" w:sz="0" w:space="0" w:color="auto"/>
          </w:divBdr>
        </w:div>
      </w:divsChild>
    </w:div>
    <w:div w:id="1071194164">
      <w:marLeft w:val="0"/>
      <w:marRight w:val="0"/>
      <w:marTop w:val="0"/>
      <w:marBottom w:val="0"/>
      <w:divBdr>
        <w:top w:val="none" w:sz="0" w:space="0" w:color="auto"/>
        <w:left w:val="none" w:sz="0" w:space="0" w:color="auto"/>
        <w:bottom w:val="none" w:sz="0" w:space="0" w:color="auto"/>
        <w:right w:val="none" w:sz="0" w:space="0" w:color="auto"/>
      </w:divBdr>
      <w:divsChild>
        <w:div w:id="1071194155">
          <w:marLeft w:val="0"/>
          <w:marRight w:val="0"/>
          <w:marTop w:val="0"/>
          <w:marBottom w:val="0"/>
          <w:divBdr>
            <w:top w:val="none" w:sz="0" w:space="0" w:color="auto"/>
            <w:left w:val="none" w:sz="0" w:space="0" w:color="auto"/>
            <w:bottom w:val="none" w:sz="0" w:space="0" w:color="auto"/>
            <w:right w:val="none" w:sz="0" w:space="0" w:color="auto"/>
          </w:divBdr>
        </w:div>
        <w:div w:id="1071194156">
          <w:marLeft w:val="0"/>
          <w:marRight w:val="0"/>
          <w:marTop w:val="0"/>
          <w:marBottom w:val="0"/>
          <w:divBdr>
            <w:top w:val="none" w:sz="0" w:space="0" w:color="auto"/>
            <w:left w:val="none" w:sz="0" w:space="0" w:color="auto"/>
            <w:bottom w:val="none" w:sz="0" w:space="0" w:color="auto"/>
            <w:right w:val="none" w:sz="0" w:space="0" w:color="auto"/>
          </w:divBdr>
        </w:div>
        <w:div w:id="1071194159">
          <w:marLeft w:val="0"/>
          <w:marRight w:val="0"/>
          <w:marTop w:val="0"/>
          <w:marBottom w:val="0"/>
          <w:divBdr>
            <w:top w:val="none" w:sz="0" w:space="0" w:color="auto"/>
            <w:left w:val="none" w:sz="0" w:space="0" w:color="auto"/>
            <w:bottom w:val="none" w:sz="0" w:space="0" w:color="auto"/>
            <w:right w:val="none" w:sz="0" w:space="0" w:color="auto"/>
          </w:divBdr>
        </w:div>
        <w:div w:id="1071194160">
          <w:marLeft w:val="0"/>
          <w:marRight w:val="0"/>
          <w:marTop w:val="0"/>
          <w:marBottom w:val="0"/>
          <w:divBdr>
            <w:top w:val="none" w:sz="0" w:space="0" w:color="auto"/>
            <w:left w:val="none" w:sz="0" w:space="0" w:color="auto"/>
            <w:bottom w:val="none" w:sz="0" w:space="0" w:color="auto"/>
            <w:right w:val="none" w:sz="0" w:space="0" w:color="auto"/>
          </w:divBdr>
        </w:div>
        <w:div w:id="1071194162">
          <w:marLeft w:val="0"/>
          <w:marRight w:val="0"/>
          <w:marTop w:val="0"/>
          <w:marBottom w:val="0"/>
          <w:divBdr>
            <w:top w:val="none" w:sz="0" w:space="0" w:color="auto"/>
            <w:left w:val="none" w:sz="0" w:space="0" w:color="auto"/>
            <w:bottom w:val="none" w:sz="0" w:space="0" w:color="auto"/>
            <w:right w:val="none" w:sz="0" w:space="0" w:color="auto"/>
          </w:divBdr>
        </w:div>
      </w:divsChild>
    </w:div>
    <w:div w:id="1071194166">
      <w:marLeft w:val="0"/>
      <w:marRight w:val="0"/>
      <w:marTop w:val="0"/>
      <w:marBottom w:val="0"/>
      <w:divBdr>
        <w:top w:val="none" w:sz="0" w:space="0" w:color="auto"/>
        <w:left w:val="none" w:sz="0" w:space="0" w:color="auto"/>
        <w:bottom w:val="none" w:sz="0" w:space="0" w:color="auto"/>
        <w:right w:val="none" w:sz="0" w:space="0" w:color="auto"/>
      </w:divBdr>
      <w:divsChild>
        <w:div w:id="1071194157">
          <w:marLeft w:val="0"/>
          <w:marRight w:val="0"/>
          <w:marTop w:val="0"/>
          <w:marBottom w:val="0"/>
          <w:divBdr>
            <w:top w:val="none" w:sz="0" w:space="0" w:color="auto"/>
            <w:left w:val="none" w:sz="0" w:space="0" w:color="auto"/>
            <w:bottom w:val="none" w:sz="0" w:space="0" w:color="auto"/>
            <w:right w:val="none" w:sz="0" w:space="0" w:color="auto"/>
          </w:divBdr>
        </w:div>
        <w:div w:id="1071194158">
          <w:marLeft w:val="0"/>
          <w:marRight w:val="0"/>
          <w:marTop w:val="0"/>
          <w:marBottom w:val="0"/>
          <w:divBdr>
            <w:top w:val="none" w:sz="0" w:space="0" w:color="auto"/>
            <w:left w:val="none" w:sz="0" w:space="0" w:color="auto"/>
            <w:bottom w:val="none" w:sz="0" w:space="0" w:color="auto"/>
            <w:right w:val="none" w:sz="0" w:space="0" w:color="auto"/>
          </w:divBdr>
        </w:div>
        <w:div w:id="1071194161">
          <w:marLeft w:val="0"/>
          <w:marRight w:val="0"/>
          <w:marTop w:val="0"/>
          <w:marBottom w:val="0"/>
          <w:divBdr>
            <w:top w:val="none" w:sz="0" w:space="0" w:color="auto"/>
            <w:left w:val="none" w:sz="0" w:space="0" w:color="auto"/>
            <w:bottom w:val="none" w:sz="0" w:space="0" w:color="auto"/>
            <w:right w:val="none" w:sz="0" w:space="0" w:color="auto"/>
          </w:divBdr>
        </w:div>
        <w:div w:id="1071194163">
          <w:marLeft w:val="0"/>
          <w:marRight w:val="0"/>
          <w:marTop w:val="0"/>
          <w:marBottom w:val="0"/>
          <w:divBdr>
            <w:top w:val="none" w:sz="0" w:space="0" w:color="auto"/>
            <w:left w:val="none" w:sz="0" w:space="0" w:color="auto"/>
            <w:bottom w:val="none" w:sz="0" w:space="0" w:color="auto"/>
            <w:right w:val="none" w:sz="0" w:space="0" w:color="auto"/>
          </w:divBdr>
        </w:div>
        <w:div w:id="1071194165">
          <w:marLeft w:val="0"/>
          <w:marRight w:val="0"/>
          <w:marTop w:val="0"/>
          <w:marBottom w:val="0"/>
          <w:divBdr>
            <w:top w:val="none" w:sz="0" w:space="0" w:color="auto"/>
            <w:left w:val="none" w:sz="0" w:space="0" w:color="auto"/>
            <w:bottom w:val="none" w:sz="0" w:space="0" w:color="auto"/>
            <w:right w:val="none" w:sz="0" w:space="0" w:color="auto"/>
          </w:divBdr>
        </w:div>
      </w:divsChild>
    </w:div>
    <w:div w:id="1071194170">
      <w:marLeft w:val="0"/>
      <w:marRight w:val="0"/>
      <w:marTop w:val="0"/>
      <w:marBottom w:val="0"/>
      <w:divBdr>
        <w:top w:val="none" w:sz="0" w:space="0" w:color="auto"/>
        <w:left w:val="none" w:sz="0" w:space="0" w:color="auto"/>
        <w:bottom w:val="none" w:sz="0" w:space="0" w:color="auto"/>
        <w:right w:val="none" w:sz="0" w:space="0" w:color="auto"/>
      </w:divBdr>
      <w:divsChild>
        <w:div w:id="1071194167">
          <w:marLeft w:val="0"/>
          <w:marRight w:val="0"/>
          <w:marTop w:val="0"/>
          <w:marBottom w:val="0"/>
          <w:divBdr>
            <w:top w:val="none" w:sz="0" w:space="0" w:color="auto"/>
            <w:left w:val="none" w:sz="0" w:space="0" w:color="auto"/>
            <w:bottom w:val="none" w:sz="0" w:space="0" w:color="auto"/>
            <w:right w:val="none" w:sz="0" w:space="0" w:color="auto"/>
          </w:divBdr>
        </w:div>
        <w:div w:id="1071194168">
          <w:marLeft w:val="0"/>
          <w:marRight w:val="0"/>
          <w:marTop w:val="0"/>
          <w:marBottom w:val="0"/>
          <w:divBdr>
            <w:top w:val="none" w:sz="0" w:space="0" w:color="auto"/>
            <w:left w:val="none" w:sz="0" w:space="0" w:color="auto"/>
            <w:bottom w:val="none" w:sz="0" w:space="0" w:color="auto"/>
            <w:right w:val="none" w:sz="0" w:space="0" w:color="auto"/>
          </w:divBdr>
        </w:div>
        <w:div w:id="1071194169">
          <w:marLeft w:val="0"/>
          <w:marRight w:val="0"/>
          <w:marTop w:val="0"/>
          <w:marBottom w:val="0"/>
          <w:divBdr>
            <w:top w:val="none" w:sz="0" w:space="0" w:color="auto"/>
            <w:left w:val="none" w:sz="0" w:space="0" w:color="auto"/>
            <w:bottom w:val="none" w:sz="0" w:space="0" w:color="auto"/>
            <w:right w:val="none" w:sz="0" w:space="0" w:color="auto"/>
          </w:divBdr>
        </w:div>
        <w:div w:id="1071194171">
          <w:marLeft w:val="0"/>
          <w:marRight w:val="0"/>
          <w:marTop w:val="0"/>
          <w:marBottom w:val="0"/>
          <w:divBdr>
            <w:top w:val="none" w:sz="0" w:space="0" w:color="auto"/>
            <w:left w:val="none" w:sz="0" w:space="0" w:color="auto"/>
            <w:bottom w:val="none" w:sz="0" w:space="0" w:color="auto"/>
            <w:right w:val="none" w:sz="0" w:space="0" w:color="auto"/>
          </w:divBdr>
        </w:div>
      </w:divsChild>
    </w:div>
    <w:div w:id="1071194172">
      <w:marLeft w:val="0"/>
      <w:marRight w:val="0"/>
      <w:marTop w:val="0"/>
      <w:marBottom w:val="0"/>
      <w:divBdr>
        <w:top w:val="none" w:sz="0" w:space="0" w:color="auto"/>
        <w:left w:val="none" w:sz="0" w:space="0" w:color="auto"/>
        <w:bottom w:val="none" w:sz="0" w:space="0" w:color="auto"/>
        <w:right w:val="none" w:sz="0" w:space="0" w:color="auto"/>
      </w:divBdr>
    </w:div>
    <w:div w:id="1071194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avkniga.ru/elver/2021/18/5468-avgustovskie_razjjasnenija_voprosam_svjazannim_proslezhivaemostiu_tovarov.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lavkniga.ru/elver/2021/18/5469-garazhnaja_amnistija_chto_nej_nuzhno_zna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F412-99C3-4E16-80E2-B08B0E7D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6231</Characters>
  <Application>Microsoft Office Word</Application>
  <DocSecurity>0</DocSecurity>
  <Lines>51</Lines>
  <Paragraphs>14</Paragraphs>
  <ScaleCrop>false</ScaleCrop>
  <Company>ООО "Издательство "Главная Книга"</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АНОНС ЖУРНАЛА “ГЛАВНАЯ КНИГА”</dc:title>
  <dc:creator>OvsyannikovaAV</dc:creator>
  <cp:lastModifiedBy>root</cp:lastModifiedBy>
  <cp:revision>2</cp:revision>
  <cp:lastPrinted>2019-11-20T12:00:00Z</cp:lastPrinted>
  <dcterms:created xsi:type="dcterms:W3CDTF">2021-09-02T09:08:00Z</dcterms:created>
  <dcterms:modified xsi:type="dcterms:W3CDTF">2021-09-02T09:08:00Z</dcterms:modified>
</cp:coreProperties>
</file>